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9E" w:rsidRPr="00D260E3" w:rsidRDefault="00E6199E" w:rsidP="00062726">
      <w:pPr>
        <w:pStyle w:val="1"/>
        <w:spacing w:before="0" w:line="240" w:lineRule="auto"/>
        <w:rPr>
          <w:rFonts w:eastAsia="Times New Roman"/>
          <w:iCs/>
          <w:sz w:val="32"/>
          <w:lang w:eastAsia="ru-RU"/>
        </w:rPr>
      </w:pPr>
      <w:r w:rsidRPr="00D260E3">
        <w:rPr>
          <w:rFonts w:eastAsia="Times New Roman"/>
          <w:sz w:val="32"/>
          <w:lang w:eastAsia="ru-RU"/>
        </w:rPr>
        <w:t>Практика  наставничества  «</w:t>
      </w:r>
      <w:r w:rsidRPr="00D260E3">
        <w:rPr>
          <w:rFonts w:eastAsia="Times New Roman"/>
          <w:iCs/>
          <w:sz w:val="32"/>
          <w:lang w:eastAsia="ru-RU"/>
        </w:rPr>
        <w:t>Кадетское братство»</w:t>
      </w:r>
    </w:p>
    <w:p w:rsidR="00E00E7C" w:rsidRPr="00E00E7C" w:rsidRDefault="00E00E7C" w:rsidP="00E00E7C">
      <w:pPr>
        <w:rPr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508A" w:rsidTr="00E00E7C">
        <w:tc>
          <w:tcPr>
            <w:tcW w:w="4785" w:type="dxa"/>
          </w:tcPr>
          <w:p w:rsidR="007F508A" w:rsidRPr="007F508A" w:rsidRDefault="007F508A" w:rsidP="007F50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65F91" w:themeColor="accent1" w:themeShade="BF"/>
                <w:szCs w:val="28"/>
              </w:rPr>
            </w:pPr>
            <w:r w:rsidRPr="007F508A">
              <w:rPr>
                <w:color w:val="365F91" w:themeColor="accent1" w:themeShade="BF"/>
                <w:szCs w:val="28"/>
              </w:rPr>
              <w:t>Наставникам, хранившим юность нашу,</w:t>
            </w:r>
          </w:p>
          <w:p w:rsidR="007F508A" w:rsidRPr="007F508A" w:rsidRDefault="007F508A" w:rsidP="007F50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65F91" w:themeColor="accent1" w:themeShade="BF"/>
                <w:szCs w:val="28"/>
              </w:rPr>
            </w:pPr>
            <w:r w:rsidRPr="007F508A">
              <w:rPr>
                <w:color w:val="365F91" w:themeColor="accent1" w:themeShade="BF"/>
                <w:szCs w:val="28"/>
              </w:rPr>
              <w:t>Всем честию, и мертвым и живым,</w:t>
            </w:r>
          </w:p>
          <w:p w:rsidR="007F508A" w:rsidRPr="007F508A" w:rsidRDefault="007F508A" w:rsidP="007F50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65F91" w:themeColor="accent1" w:themeShade="BF"/>
                <w:szCs w:val="28"/>
              </w:rPr>
            </w:pPr>
            <w:r w:rsidRPr="007F508A">
              <w:rPr>
                <w:color w:val="365F91" w:themeColor="accent1" w:themeShade="BF"/>
                <w:szCs w:val="28"/>
              </w:rPr>
              <w:t>К устам подъяв признательную чашу,</w:t>
            </w:r>
          </w:p>
          <w:p w:rsidR="007F508A" w:rsidRPr="007F508A" w:rsidRDefault="007F508A" w:rsidP="007F50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65F91" w:themeColor="accent1" w:themeShade="BF"/>
                <w:szCs w:val="28"/>
              </w:rPr>
            </w:pPr>
            <w:r w:rsidRPr="007F508A">
              <w:rPr>
                <w:color w:val="365F91" w:themeColor="accent1" w:themeShade="BF"/>
                <w:szCs w:val="28"/>
              </w:rPr>
              <w:t>Не помня зла, за благо воздадим.</w:t>
            </w:r>
          </w:p>
          <w:p w:rsidR="007F508A" w:rsidRPr="007F508A" w:rsidRDefault="007F508A" w:rsidP="007F508A">
            <w:pPr>
              <w:pStyle w:val="a4"/>
              <w:shd w:val="clear" w:color="auto" w:fill="FFFFFF"/>
              <w:spacing w:before="0" w:beforeAutospacing="0" w:after="0" w:afterAutospacing="0"/>
              <w:jc w:val="right"/>
              <w:rPr>
                <w:rFonts w:ascii="Arial" w:hAnsi="Arial" w:cs="Arial"/>
                <w:color w:val="365F91" w:themeColor="accent1" w:themeShade="BF"/>
                <w:szCs w:val="28"/>
              </w:rPr>
            </w:pPr>
            <w:r w:rsidRPr="007F508A">
              <w:rPr>
                <w:bCs/>
                <w:color w:val="365F91" w:themeColor="accent1" w:themeShade="BF"/>
                <w:szCs w:val="28"/>
              </w:rPr>
              <w:t>А.С. Пушкин. 19 октября</w:t>
            </w:r>
          </w:p>
          <w:p w:rsidR="007F508A" w:rsidRDefault="007F508A" w:rsidP="007F508A">
            <w:pPr>
              <w:rPr>
                <w:lang w:eastAsia="ru-RU"/>
              </w:rPr>
            </w:pPr>
          </w:p>
        </w:tc>
        <w:tc>
          <w:tcPr>
            <w:tcW w:w="4786" w:type="dxa"/>
          </w:tcPr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Чему кадетство может научить?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Отваге и любви к своей Отчизне!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Чему кадетство может научить?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Без страха шествовать по жизни!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Чему кадетство может научить?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Беречь семью, страну и детство!</w:t>
            </w:r>
          </w:p>
          <w:p w:rsidR="007F508A" w:rsidRPr="007F508A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b w:val="0"/>
                <w:i w:val="0"/>
                <w:color w:val="365F91" w:themeColor="accent1" w:themeShade="BF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Ну и, конечно, всю Планету в мире жить!</w:t>
            </w:r>
          </w:p>
          <w:p w:rsidR="007F508A" w:rsidRPr="00E00E7C" w:rsidRDefault="007F508A" w:rsidP="00E00E7C">
            <w:pPr>
              <w:pStyle w:val="4"/>
              <w:spacing w:before="0" w:line="240" w:lineRule="auto"/>
              <w:jc w:val="right"/>
              <w:outlineLvl w:val="3"/>
              <w:rPr>
                <w:rFonts w:ascii="Verdana" w:hAnsi="Verdana"/>
                <w:i w:val="0"/>
                <w:color w:val="000000"/>
                <w:szCs w:val="28"/>
              </w:rPr>
            </w:pPr>
            <w:r w:rsidRPr="007F508A">
              <w:rPr>
                <w:rStyle w:val="a5"/>
                <w:rFonts w:ascii="Arial" w:hAnsi="Arial" w:cs="Arial"/>
                <w:b w:val="0"/>
                <w:i/>
                <w:color w:val="365F91" w:themeColor="accent1" w:themeShade="BF"/>
                <w:szCs w:val="28"/>
              </w:rPr>
              <w:t>Вот этому научит нас кадетство</w:t>
            </w:r>
            <w:r w:rsidRPr="007F508A">
              <w:rPr>
                <w:rStyle w:val="a5"/>
                <w:rFonts w:ascii="Arial" w:hAnsi="Arial" w:cs="Arial"/>
                <w:b w:val="0"/>
                <w:i/>
                <w:color w:val="333399"/>
                <w:szCs w:val="28"/>
              </w:rPr>
              <w:t>!</w:t>
            </w:r>
          </w:p>
        </w:tc>
      </w:tr>
    </w:tbl>
    <w:p w:rsidR="00E00E7C" w:rsidRDefault="00E00E7C" w:rsidP="00E00E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199E" w:rsidRPr="00062726" w:rsidRDefault="000735F8" w:rsidP="00EE5C1F">
      <w:pPr>
        <w:pStyle w:val="1"/>
        <w:rPr>
          <w:rFonts w:eastAsia="Times New Roman"/>
          <w:lang w:eastAsia="ru-RU"/>
        </w:rPr>
      </w:pPr>
      <w:r w:rsidRPr="00062726">
        <w:t>Практика р</w:t>
      </w:r>
      <w:r w:rsidR="00E6199E" w:rsidRPr="00062726">
        <w:t>еализуется в МБОУ «Средняя общеобразовательная школа № 35 им.К.Д.Воробьева»</w:t>
      </w:r>
      <w:r w:rsidRPr="00062726">
        <w:t xml:space="preserve"> с 2019 года.</w:t>
      </w:r>
    </w:p>
    <w:p w:rsidR="00983073" w:rsidRPr="00062726" w:rsidRDefault="00E6199E" w:rsidP="00E00E7C">
      <w:pPr>
        <w:pStyle w:val="2"/>
        <w:spacing w:before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Форма наставничества</w:t>
      </w:r>
      <w:r w:rsidR="00062726" w:rsidRPr="00062726">
        <w:rPr>
          <w:rFonts w:eastAsia="Times New Roman"/>
          <w:sz w:val="28"/>
          <w:szCs w:val="28"/>
          <w:lang w:eastAsia="ru-RU"/>
        </w:rPr>
        <w:t>:</w:t>
      </w:r>
      <w:r w:rsidR="00062726">
        <w:rPr>
          <w:rFonts w:eastAsia="Times New Roman"/>
          <w:sz w:val="28"/>
          <w:szCs w:val="28"/>
          <w:lang w:eastAsia="ru-RU"/>
        </w:rPr>
        <w:t xml:space="preserve"> </w:t>
      </w:r>
      <w:r w:rsidR="00062726"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«Ученик-ученик»</w:t>
      </w:r>
    </w:p>
    <w:p w:rsidR="00E6199E" w:rsidRPr="00062726" w:rsidRDefault="00E6199E" w:rsidP="00B3008F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</w:pPr>
      <w:r w:rsidRPr="00062726">
        <w:rPr>
          <w:rFonts w:eastAsia="Times New Roman"/>
          <w:sz w:val="28"/>
          <w:lang w:eastAsia="ru-RU"/>
        </w:rPr>
        <w:t>Целевая аудитория</w:t>
      </w:r>
      <w:r w:rsidR="00062726">
        <w:rPr>
          <w:rFonts w:eastAsia="Times New Roman"/>
          <w:sz w:val="28"/>
          <w:lang w:eastAsia="ru-RU"/>
        </w:rPr>
        <w:t xml:space="preserve">: </w:t>
      </w:r>
      <w:r w:rsidR="00983073"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О</w:t>
      </w:r>
      <w:r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бучающиеся </w:t>
      </w:r>
      <w:r w:rsidRPr="000627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="00983073" w:rsidRPr="000627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12-13 лет  </w:t>
      </w:r>
      <w:r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и </w:t>
      </w:r>
      <w:r w:rsidR="00983073" w:rsidRPr="000627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16-17 лет</w:t>
      </w:r>
      <w:r w:rsidR="00983073"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Pr="000627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="00983073" w:rsidRPr="00062726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</w:t>
      </w:r>
      <w:r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кадетских классов, в которых педагог является классным руководителем</w:t>
      </w:r>
    </w:p>
    <w:p w:rsidR="00983073" w:rsidRPr="00062726" w:rsidRDefault="00E6199E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Задачи целевой модели наставничества</w:t>
      </w:r>
    </w:p>
    <w:p w:rsidR="00E6199E" w:rsidRPr="00062726" w:rsidRDefault="00E6199E" w:rsidP="00B3008F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улучшение показателей организации, осуществляющей деятельность по общеобразовательным, дополнительным общеобразовательным программам в образовательной, социокультурной, спортивной и других сферах;</w:t>
      </w:r>
    </w:p>
    <w:p w:rsidR="00E6199E" w:rsidRPr="00062726" w:rsidRDefault="00E6199E" w:rsidP="00B3008F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подготовка каждого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E6199E" w:rsidRPr="00062726" w:rsidRDefault="00E6199E" w:rsidP="00B3008F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каждого обучающегося, поддержка индивидуальной образовательной и воспитательной траектории.</w:t>
      </w:r>
    </w:p>
    <w:p w:rsidR="00E6199E" w:rsidRPr="00062726" w:rsidRDefault="00E6199E" w:rsidP="00062726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iCs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Цель практики</w:t>
      </w:r>
      <w:r w:rsidR="00062726">
        <w:rPr>
          <w:rFonts w:eastAsia="Times New Roman"/>
          <w:sz w:val="28"/>
          <w:szCs w:val="28"/>
          <w:lang w:eastAsia="ru-RU"/>
        </w:rPr>
        <w:t xml:space="preserve">: </w:t>
      </w:r>
      <w:r w:rsidR="00983073" w:rsidRPr="00062726">
        <w:rPr>
          <w:rFonts w:eastAsia="Times New Roman"/>
          <w:sz w:val="28"/>
          <w:szCs w:val="28"/>
          <w:lang w:eastAsia="ru-RU"/>
        </w:rPr>
        <w:t xml:space="preserve"> </w:t>
      </w:r>
      <w:r w:rsidRPr="00062726">
        <w:rPr>
          <w:rFonts w:eastAsia="Times New Roman"/>
          <w:sz w:val="28"/>
          <w:szCs w:val="28"/>
          <w:lang w:eastAsia="ru-RU"/>
        </w:rPr>
        <w:t xml:space="preserve"> </w:t>
      </w:r>
      <w:r w:rsidR="00983073"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С</w:t>
      </w:r>
      <w:r w:rsidRPr="00062726">
        <w:rPr>
          <w:rFonts w:ascii="Times New Roman" w:hAnsi="Times New Roman" w:cs="Times New Roman"/>
          <w:b w:val="0"/>
          <w:color w:val="auto"/>
          <w:sz w:val="28"/>
          <w:szCs w:val="28"/>
        </w:rPr>
        <w:t>оздание воспитательной наставнической системы в кадетских классах, обеспечивающей эффективную социализацию младших кадет и приобретения опыта коммуникации и воспитания у старших кадетов</w:t>
      </w:r>
      <w:r w:rsidRPr="0006272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.</w:t>
      </w:r>
      <w:r w:rsidRPr="000627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6199E" w:rsidRPr="00062726" w:rsidRDefault="00E6199E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Задачи практики</w:t>
      </w:r>
      <w:r w:rsidR="00062726">
        <w:rPr>
          <w:rFonts w:eastAsia="Times New Roman"/>
          <w:sz w:val="28"/>
          <w:szCs w:val="28"/>
          <w:lang w:eastAsia="ru-RU"/>
        </w:rPr>
        <w:t>:</w:t>
      </w:r>
      <w:r w:rsidRPr="00062726">
        <w:rPr>
          <w:rFonts w:eastAsia="Times New Roman"/>
          <w:sz w:val="28"/>
          <w:szCs w:val="28"/>
          <w:lang w:eastAsia="ru-RU"/>
        </w:rPr>
        <w:t xml:space="preserve"> 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установление отношения наставничества между старшими и младшими кадетскими классами;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помощь в реализации лидерского потенциала, развитие гибких навыков и метакомпетенций, оказание помощи в адаптации к новым условиям среды, создание комфортных условий и экологичных коммуникаций внутри образовательной организации, формирование устойчивого школьного сообщества и сообщества благодарных выпускников;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воспитание гражданина-патриота Родины, владеющего интеллектуальной, нравственной, правовой и политической культурой России и мира, культурой межнациональных отношений,  способного и готового к </w:t>
      </w:r>
      <w:r w:rsidRPr="00062726">
        <w:rPr>
          <w:rFonts w:ascii="Times New Roman" w:hAnsi="Times New Roman" w:cs="Times New Roman"/>
          <w:sz w:val="28"/>
          <w:szCs w:val="28"/>
        </w:rPr>
        <w:lastRenderedPageBreak/>
        <w:t>самоорганизации и самовоспитанию, умеющего адаптироваться в любой жизненной ситуации;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выработка нравственно-этических качеств кадет, развитие интеллектуальных возможностей и способностей, подготовка кадет  к осознанному выбору профессии служения Отечеству на военном и\или гражданском поприще;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eastAsia="Calibri" w:hAnsi="Times New Roman" w:cs="Times New Roman"/>
          <w:sz w:val="28"/>
          <w:szCs w:val="28"/>
        </w:rPr>
        <w:t>сохранение преемственности поколений</w:t>
      </w:r>
      <w:r w:rsidRPr="00062726">
        <w:rPr>
          <w:rFonts w:ascii="Times New Roman" w:hAnsi="Times New Roman"/>
          <w:sz w:val="28"/>
          <w:szCs w:val="28"/>
        </w:rPr>
        <w:t>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62726">
        <w:rPr>
          <w:rFonts w:ascii="Times New Roman" w:hAnsi="Times New Roman" w:cs="Times New Roman"/>
          <w:color w:val="444444"/>
          <w:sz w:val="28"/>
          <w:szCs w:val="28"/>
        </w:rPr>
        <w:t>формирование привлекательного имиджа кадетских классов;</w:t>
      </w:r>
    </w:p>
    <w:p w:rsidR="00E6199E" w:rsidRPr="00062726" w:rsidRDefault="00E6199E" w:rsidP="00B3008F">
      <w:pPr>
        <w:pStyle w:val="a3"/>
        <w:numPr>
          <w:ilvl w:val="0"/>
          <w:numId w:val="18"/>
        </w:numPr>
        <w:shd w:val="clear" w:color="auto" w:fill="FFFFFF"/>
        <w:tabs>
          <w:tab w:val="num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color w:val="444444"/>
          <w:sz w:val="28"/>
          <w:szCs w:val="28"/>
        </w:rPr>
        <w:t>воспитание здорового и безопасного образа жизни</w:t>
      </w:r>
    </w:p>
    <w:p w:rsidR="00983073" w:rsidRPr="00062726" w:rsidRDefault="00983073" w:rsidP="00062726">
      <w:pPr>
        <w:pStyle w:val="2"/>
        <w:spacing w:before="0" w:line="240" w:lineRule="auto"/>
        <w:rPr>
          <w:sz w:val="28"/>
          <w:szCs w:val="28"/>
        </w:rPr>
      </w:pPr>
      <w:r w:rsidRPr="00062726">
        <w:rPr>
          <w:sz w:val="28"/>
          <w:szCs w:val="28"/>
        </w:rPr>
        <w:t>О наставничестве</w:t>
      </w:r>
      <w:r w:rsidR="00062726">
        <w:rPr>
          <w:sz w:val="28"/>
          <w:szCs w:val="28"/>
        </w:rPr>
        <w:t>:</w:t>
      </w:r>
    </w:p>
    <w:p w:rsidR="00125CC7" w:rsidRPr="00062726" w:rsidRDefault="00125CC7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Наставничество в школе, реализующееся по типу «ученик-ученик», это своего рода  особый социальный институт, ведь  разница в возрасте учеников очень мала, но, тем не менее,  достаточна для того, чтобы младшая группа обучающихся-кадет равнялась на группу старших кадет, которая уже пребывает в данном статусе и владеет особыми умениями и навыками на уровне, достойном подражания. Приобретение необходимых компетентностей, необходимых кадету, происходит легче, т.к. между младшими кадетами и их наставниками складываются особые межличностные отношения,   невозможные в силу большой разницы в возрасте  между учителем и учениками.  Замечания наставника-ученика младшими (наставляемыми) обучающимися воспринимаются менее болезненно, чем от учителя, это особый вид общения, который обеспечивает комфортную среду в коллективе. Ведь   даже самая маленькая победа младшего товарища становится  победой кадета-наставника. Наставничество в равной мере полезно и  тому, кто приобретает (наставляемые),   и тому, кто отдает (наставник), т.к. именно ученикам-наставникам приходится заниматься самообразованием и самовоспитанием, чтобы быть примером для своих подопечных. Наставничество – это именно та мастерская, которая способствует многократному увеличению эффективности обучения и воспитания, т.к. обеспечивает два взаимодополняющих друг друга действия: прием и передачу информации теоретического и практического характера. Вместе с  выстраиванием и укреплением отношений между кадетскими классами, растет и  дружба между ребятами.  Возможно, эта дружба, зародившаяся в школе,  перерастет в настоящее братство или успешное профессиональное партнерство. Подростки в своем развитии постоянно ищут площадку для самореализации, самопрезентации. Наставничество является отличной возможностью в этом. Осознание того, что ты не просто кадет, а кадет-наставник, многократно повышает ответственность и за младшего кадета и за себя самого. </w:t>
      </w:r>
    </w:p>
    <w:p w:rsidR="00125CC7" w:rsidRPr="00062726" w:rsidRDefault="00125CC7" w:rsidP="0006272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Кадетское братство – это особ</w:t>
      </w:r>
      <w:r w:rsidR="00D84668" w:rsidRPr="00062726">
        <w:rPr>
          <w:rFonts w:ascii="Times New Roman" w:hAnsi="Times New Roman" w:cs="Times New Roman"/>
          <w:sz w:val="28"/>
          <w:szCs w:val="28"/>
        </w:rPr>
        <w:t>ый</w:t>
      </w:r>
      <w:r w:rsidRPr="00062726">
        <w:rPr>
          <w:rFonts w:ascii="Times New Roman" w:hAnsi="Times New Roman" w:cs="Times New Roman"/>
          <w:sz w:val="28"/>
          <w:szCs w:val="28"/>
        </w:rPr>
        <w:t xml:space="preserve"> коллектив, в котором  без взаимопомощи, без дружеского плеча и крепкой руки товарища сложно двигаться вперед и противостоять тем нагрузкам, которые сопровождают учеников, выбравших этот мужественный путь. </w:t>
      </w:r>
    </w:p>
    <w:p w:rsidR="00E6199E" w:rsidRPr="00062726" w:rsidRDefault="00125CC7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Наставничество облегчает и ускоряет  адаптацию  младших кадет на любом этапе образования. Значимость наставничества для современного </w:t>
      </w:r>
      <w:r w:rsidRPr="00062726">
        <w:rPr>
          <w:rFonts w:ascii="Times New Roman" w:hAnsi="Times New Roman" w:cs="Times New Roman"/>
          <w:sz w:val="28"/>
          <w:szCs w:val="28"/>
        </w:rPr>
        <w:lastRenderedPageBreak/>
        <w:t>общества заключается в презентации наиболее эффективных технологий развития и становления личности, её социализации и социальной адаптации.</w:t>
      </w:r>
    </w:p>
    <w:p w:rsidR="00125CC7" w:rsidRPr="00062726" w:rsidRDefault="00125CC7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Наставничество в школе объединяет большое количество участников. Можно выделить шесть взаимосвязанных между собой  групп: </w:t>
      </w:r>
    </w:p>
    <w:p w:rsidR="00125CC7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кадеты-наставники и кадеты-подопечные; </w:t>
      </w:r>
    </w:p>
    <w:p w:rsidR="00D84668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классные руководители кадетских классов </w:t>
      </w:r>
    </w:p>
    <w:p w:rsidR="00125CC7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педагоги дополнительного образования; </w:t>
      </w:r>
    </w:p>
    <w:p w:rsidR="00125CC7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администрация школы; </w:t>
      </w:r>
    </w:p>
    <w:p w:rsidR="00125CC7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родители кадет; </w:t>
      </w:r>
    </w:p>
    <w:p w:rsidR="00125CC7" w:rsidRPr="00062726" w:rsidRDefault="00125CC7" w:rsidP="00B3008F">
      <w:pPr>
        <w:pStyle w:val="a3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>социальные партнёры.</w:t>
      </w:r>
    </w:p>
    <w:p w:rsidR="00983073" w:rsidRPr="00062726" w:rsidRDefault="00983073" w:rsidP="00062726">
      <w:pPr>
        <w:pStyle w:val="2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«Кадетское братство»</w:t>
      </w:r>
    </w:p>
    <w:p w:rsidR="00E6199E" w:rsidRPr="00062726" w:rsidRDefault="00E6199E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Идея данной практики зародилась в нашей школе после успешного внедрения в воспитательную работу школы сотрудничества с Российским движением школьников (с 2016 года) и Всероссийским военно-патриотическим общественным движением «Юнармия» (с 2018 года). Опыт работы показал, что обучающиеся с большим интересом относятся к подобным детским общественным организациям и принимают активное участие в их работе. Так, на момент начала практики «Кадетское братство» в 8а классе (</w:t>
      </w:r>
      <w:r w:rsidR="00A3481F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2019-2020 учебный год, численность класса – 27 человек)  в РДШ состояло 27 обучающихся, из них же в рядах Юнармии – 7 человек. Поэтому, учитывая интерес обучающихся к деятельности  вышеуказанных детских общественных организаций и получив предложение от Курского истребительного авиационного полка, было принято решение открыть кадетскую практику на базе именно 8а класса. </w:t>
      </w:r>
    </w:p>
    <w:p w:rsidR="00A3481F" w:rsidRPr="00062726" w:rsidRDefault="00A3481F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Первый в нашей школе  кадетский класс, сотрудничающий с Курским истребительным авиационным полком начал свою работу 1 сентября 2020 года. С этого же учебного года   кадеты 9а класса стали наставниками 5а класса, что объяснялось и интересом обучающихся и их родителей к кадетскому движению, и тем, что у этих двух классов один классный руководитель.</w:t>
      </w:r>
      <w:r w:rsidR="00125CC7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протяжени</w:t>
      </w:r>
      <w:r w:rsidR="00144E9A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125CC7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всего учебного года девятиклассники помогали пятиклассникам в реализации различных мероприятий,  готовились вместе с ними к конкурсам и выступлениям, рисовали вместе стенгазеты к праздникам, проводили строевую подготовку, готовя младших к ежегодному Смотру строя и песни, в котором, кстати, пятиклассники выступили очень достойно. Старшеклассниками регулярно оказывалась помощь в учебной деятельности, благодаря чему 2020-2021 учебный год 5а класс закончил с </w:t>
      </w:r>
      <w:r w:rsidR="00144E9A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</w:t>
      </w:r>
      <w:r w:rsidR="00125CC7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5% качества знаний. Не уступили им и старшие наставники – 7</w:t>
      </w:r>
      <w:r w:rsidR="00144E9A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125CC7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%</w:t>
      </w:r>
      <w:r w:rsidR="00EE5C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r w:rsidR="00EE5C1F" w:rsidRPr="00EE5C1F">
        <w:rPr>
          <w:rStyle w:val="20"/>
        </w:rPr>
        <w:t>Приложение 4</w:t>
      </w:r>
      <w:r w:rsidR="00EE5C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AA0F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3008F" w:rsidRDefault="00A3481F" w:rsidP="00A15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В 2020-2021</w:t>
      </w:r>
      <w:r w:rsidR="00144E9A" w:rsidRPr="00062726">
        <w:rPr>
          <w:rFonts w:ascii="Times New Roman" w:hAnsi="Times New Roman" w:cs="Times New Roman"/>
          <w:sz w:val="28"/>
          <w:szCs w:val="28"/>
        </w:rPr>
        <w:t xml:space="preserve"> </w:t>
      </w:r>
      <w:r w:rsidRPr="00062726">
        <w:rPr>
          <w:rFonts w:ascii="Times New Roman" w:hAnsi="Times New Roman" w:cs="Times New Roman"/>
          <w:sz w:val="28"/>
          <w:szCs w:val="28"/>
        </w:rPr>
        <w:t xml:space="preserve">учебном  году кадеты 9а класса участвовали во многих школьных, городских, региональных мероприятиях: в городской акции «Письмо в далекий 45-й…»,  соревнованиях по спортивному ориентированию среди кадетских классов пограничной направленности, в военно-спортивных соревнованиях для учащихся школ округа,  посадке деревьев на аллее славы школы №35, в памятных мероприятия, посвящённых годовщине вывода советских войск из Афганистана, в </w:t>
      </w:r>
      <w:r w:rsidRPr="00062726">
        <w:rPr>
          <w:rFonts w:ascii="Times New Roman" w:hAnsi="Times New Roman" w:cs="Times New Roman"/>
          <w:sz w:val="28"/>
          <w:szCs w:val="28"/>
        </w:rPr>
        <w:lastRenderedPageBreak/>
        <w:t>«Мозговом штурме», организованном Детским советом и отрядом Волонтеров Победы; в крестном ходе и в возложении цветов к Вечному огню, памятнику маршалу Жукову, к стеле «Курск – Город воинской Славы» в ходе традиционно проходящего   главнейших мероприятий патриотического проекта «Георгиевский сбор», в проекте «Рядовые истории», в  возложении цветов у памятника бойцам 254-го Краснознамённого зенитно-артиллерийского полка в местечке Горелый лес, и многих других.  В преддверие празднования Дня Победы наши кадеты представили вниманию жителей округа Вальс Победы у Памятного знака Героям-лётчикам 16-й воздушной армии. Это было значимое мероприятие как в жизни кадетского класса и всей школы, так и ЖД округа города Курска</w:t>
      </w:r>
      <w:r w:rsidR="00A153F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A153FD" w:rsidRPr="00061025">
          <w:rPr>
            <w:rStyle w:val="a6"/>
            <w:rFonts w:ascii="Times New Roman" w:hAnsi="Times New Roman" w:cs="Times New Roman"/>
            <w:sz w:val="28"/>
            <w:szCs w:val="28"/>
          </w:rPr>
          <w:t>https://disk.yandex.ru/i/ZaykEZzVjWoBjw</w:t>
        </w:r>
      </w:hyperlink>
      <w:r w:rsidR="00A153FD">
        <w:rPr>
          <w:rFonts w:ascii="Times New Roman" w:hAnsi="Times New Roman" w:cs="Times New Roman"/>
          <w:sz w:val="28"/>
          <w:szCs w:val="28"/>
        </w:rPr>
        <w:t>).</w:t>
      </w:r>
    </w:p>
    <w:p w:rsidR="00144E9A" w:rsidRPr="00062726" w:rsidRDefault="00A3481F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25 мая </w:t>
      </w:r>
      <w:r w:rsidR="00EE5C1F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062726">
        <w:rPr>
          <w:rFonts w:ascii="Times New Roman" w:hAnsi="Times New Roman" w:cs="Times New Roman"/>
          <w:sz w:val="28"/>
          <w:szCs w:val="28"/>
        </w:rPr>
        <w:t>в актовом зале школы состоялось посвящение в кадеты. В  торжественной обстановке обучающиеся приняли Клятву кадета и получили удостоверения. Среди почётных гостей праздника присутствовали: депутат Курского городского собрания, директор школы Беседина Елена Вячеславовна, временно исполняющий обязанности заместителя командира войсковой части 45119 по военно-политической работе майор Чучупалов Игорь Николаевич, представители администрации школы №35.</w:t>
      </w:r>
    </w:p>
    <w:p w:rsidR="00A3481F" w:rsidRPr="00062726" w:rsidRDefault="00A3481F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 И, конечно же, практика кадетства получила заслуженный отклик у родителей и обучающихся 5а класса, что объяснимо наставничеством  старших кадет над пятиклассниками. Поэтому 1 сентября 2021 года в рамках преемственности обучения и воспитания в ряды «Кадетского братства»  вступили 32 обучающихся ставшего уже 6а класса.</w:t>
      </w:r>
    </w:p>
    <w:p w:rsidR="00DA56B6" w:rsidRDefault="00125CC7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Старшие кадеты </w:t>
      </w:r>
      <w:r w:rsidR="00144E9A" w:rsidRPr="00062726">
        <w:rPr>
          <w:rFonts w:ascii="Times New Roman" w:hAnsi="Times New Roman" w:cs="Times New Roman"/>
          <w:sz w:val="28"/>
          <w:szCs w:val="28"/>
        </w:rPr>
        <w:t xml:space="preserve">10а класса в 2021-2022 учебном году продолжают наставническую работу с младшими, теперь уже кадетами, обучающимися 6а класса. </w:t>
      </w:r>
      <w:r w:rsidR="00CB3357" w:rsidRPr="00062726">
        <w:rPr>
          <w:rFonts w:ascii="Times New Roman" w:hAnsi="Times New Roman" w:cs="Times New Roman"/>
          <w:sz w:val="28"/>
          <w:szCs w:val="28"/>
        </w:rPr>
        <w:t>Также помогают им с учебой при необходимости, проводят инструктажи по безопасности, занимаются подготовкой внеклассных мероприятий. Подготовили и провели</w:t>
      </w:r>
      <w:r w:rsidR="00FD2E84" w:rsidRPr="00062726">
        <w:rPr>
          <w:rFonts w:ascii="Times New Roman" w:hAnsi="Times New Roman" w:cs="Times New Roman"/>
          <w:sz w:val="28"/>
          <w:szCs w:val="28"/>
        </w:rPr>
        <w:t xml:space="preserve"> новогодний праздник с настоящими Дедом Морозом и Снегурочкой; викторину в рамках недели математики, физики, информатики;</w:t>
      </w:r>
      <w:r w:rsidR="007A58DA">
        <w:rPr>
          <w:rFonts w:ascii="Times New Roman" w:hAnsi="Times New Roman" w:cs="Times New Roman"/>
          <w:sz w:val="28"/>
          <w:szCs w:val="28"/>
        </w:rPr>
        <w:t xml:space="preserve"> </w:t>
      </w:r>
      <w:r w:rsidR="00583EEE">
        <w:rPr>
          <w:rFonts w:ascii="Times New Roman" w:hAnsi="Times New Roman" w:cs="Times New Roman"/>
          <w:sz w:val="28"/>
          <w:szCs w:val="28"/>
        </w:rPr>
        <w:t xml:space="preserve">совместные «Веселые старты» ко Дню защитника Отечества; </w:t>
      </w:r>
      <w:r w:rsidR="007A58DA">
        <w:rPr>
          <w:rFonts w:ascii="Times New Roman" w:hAnsi="Times New Roman" w:cs="Times New Roman"/>
          <w:sz w:val="28"/>
          <w:szCs w:val="28"/>
        </w:rPr>
        <w:t xml:space="preserve">классные часы к памятным датам и много другого.  </w:t>
      </w:r>
      <w:r w:rsidR="00EE5BF3">
        <w:rPr>
          <w:rFonts w:ascii="Times New Roman" w:hAnsi="Times New Roman" w:cs="Times New Roman"/>
          <w:sz w:val="28"/>
          <w:szCs w:val="28"/>
        </w:rPr>
        <w:t xml:space="preserve">Воропаев Алексей (10 класс А) является капитанов школьных отрядов волонтеров Победы </w:t>
      </w:r>
      <w:r w:rsidR="00EE5BF3" w:rsidRPr="00EE5BF3">
        <w:rPr>
          <w:rFonts w:ascii="Times New Roman" w:hAnsi="Times New Roman" w:cs="Times New Roman"/>
          <w:sz w:val="28"/>
          <w:szCs w:val="28"/>
        </w:rPr>
        <w:t>(</w:t>
      </w:r>
      <w:r w:rsidR="00EE5BF3" w:rsidRPr="00EE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общественный совет при уполномоченном по правам ребёнка в Курской области)</w:t>
      </w:r>
      <w:r w:rsidR="00EE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проводит регулярную работу по привлечению обучающихся 6а класса к работе отряда волонтеров Победы. За свою активную работу в составе Детского общественного совета Алексей награжден Благодарственным письмом</w:t>
      </w:r>
      <w:r w:rsidR="00DA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Уполномо</w:t>
      </w:r>
      <w:r w:rsidR="00CE2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A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енного по правам ребенка в Курской области Листопадовой Н.Г. (</w:t>
      </w:r>
      <w:r w:rsidR="00DA56B6" w:rsidRPr="00DA56B6">
        <w:rPr>
          <w:rStyle w:val="20"/>
        </w:rPr>
        <w:t>Приложение 7</w:t>
      </w:r>
      <w:r w:rsidR="00DA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CB3357" w:rsidRPr="00062726" w:rsidRDefault="005B2941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связи с пандемией, в этом учебном году не представляется возможным выполнить и реализовать все то, что задумано, но, я надеюсь, что обстановка нормализуется и мы все выполним! </w:t>
      </w:r>
      <w:r w:rsidR="007A58DA">
        <w:rPr>
          <w:rFonts w:ascii="Times New Roman" w:hAnsi="Times New Roman" w:cs="Times New Roman"/>
          <w:sz w:val="28"/>
          <w:szCs w:val="28"/>
        </w:rPr>
        <w:t>Неполный</w:t>
      </w:r>
      <w:r w:rsidR="00583EEE">
        <w:rPr>
          <w:rFonts w:ascii="Times New Roman" w:hAnsi="Times New Roman" w:cs="Times New Roman"/>
          <w:sz w:val="28"/>
          <w:szCs w:val="28"/>
        </w:rPr>
        <w:t>, но отражающий самую суть нашей кадетской жизни</w:t>
      </w:r>
      <w:r w:rsidR="00EE5C1F">
        <w:rPr>
          <w:rFonts w:ascii="Times New Roman" w:hAnsi="Times New Roman" w:cs="Times New Roman"/>
          <w:sz w:val="28"/>
          <w:szCs w:val="28"/>
        </w:rPr>
        <w:t>,</w:t>
      </w:r>
      <w:r w:rsidR="00E00E7C">
        <w:rPr>
          <w:rFonts w:ascii="Times New Roman" w:hAnsi="Times New Roman" w:cs="Times New Roman"/>
          <w:sz w:val="28"/>
          <w:szCs w:val="28"/>
        </w:rPr>
        <w:t xml:space="preserve"> </w:t>
      </w:r>
      <w:r w:rsidR="00583EEE">
        <w:rPr>
          <w:rFonts w:ascii="Times New Roman" w:hAnsi="Times New Roman" w:cs="Times New Roman"/>
          <w:sz w:val="28"/>
          <w:szCs w:val="28"/>
        </w:rPr>
        <w:t xml:space="preserve"> </w:t>
      </w:r>
      <w:r w:rsidR="007A58DA">
        <w:rPr>
          <w:rFonts w:ascii="Times New Roman" w:hAnsi="Times New Roman" w:cs="Times New Roman"/>
          <w:sz w:val="28"/>
          <w:szCs w:val="28"/>
        </w:rPr>
        <w:t xml:space="preserve">список мероприятий представлен фотоотчетом  в </w:t>
      </w:r>
      <w:r w:rsidR="007A58DA" w:rsidRPr="00EE5C1F">
        <w:rPr>
          <w:rStyle w:val="20"/>
        </w:rPr>
        <w:t>Приложении 3</w:t>
      </w:r>
      <w:r w:rsidR="007A58DA">
        <w:rPr>
          <w:rFonts w:ascii="Times New Roman" w:hAnsi="Times New Roman" w:cs="Times New Roman"/>
          <w:sz w:val="28"/>
          <w:szCs w:val="28"/>
        </w:rPr>
        <w:t>.</w:t>
      </w:r>
    </w:p>
    <w:p w:rsidR="00FD2E84" w:rsidRDefault="00FD2E84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lastRenderedPageBreak/>
        <w:t>В конце декабря состоялись первые соревнования для обучающихся по дополнительной общеобразовательной общеразвивающей программе «Спортивный туризм», реализующейся в рамках регионального проекта «Успех каждого ребёнка». Ребятам было предложено пройти сложные этапы по вязке туристских узлов, выкладыванию знаков международной кодовой таблицы сигналов бедствия, маятниковую переправу,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Pr="00062726">
        <w:rPr>
          <w:rFonts w:ascii="Times New Roman" w:hAnsi="Times New Roman" w:cs="Times New Roman"/>
          <w:sz w:val="28"/>
          <w:szCs w:val="28"/>
        </w:rPr>
        <w:t>подъем спортивным способом и переправу через условное болото по кочкам и жердям. Со всеми испытаниями спортсмены справились успешно, несмотря на то, что обучаются только первый год</w:t>
      </w:r>
      <w:r w:rsidR="00650202" w:rsidRPr="00062726">
        <w:rPr>
          <w:rFonts w:ascii="Times New Roman" w:hAnsi="Times New Roman" w:cs="Times New Roman"/>
          <w:sz w:val="28"/>
          <w:szCs w:val="28"/>
        </w:rPr>
        <w:t>.</w:t>
      </w:r>
      <w:r w:rsidRPr="00062726">
        <w:rPr>
          <w:rFonts w:ascii="Times New Roman" w:hAnsi="Times New Roman" w:cs="Times New Roman"/>
          <w:sz w:val="28"/>
          <w:szCs w:val="28"/>
        </w:rPr>
        <w:t xml:space="preserve"> Учитывая, что все 32 кадета 6а класса </w:t>
      </w:r>
      <w:r w:rsidR="007D0674">
        <w:rPr>
          <w:rFonts w:ascii="Times New Roman" w:hAnsi="Times New Roman" w:cs="Times New Roman"/>
          <w:sz w:val="28"/>
          <w:szCs w:val="28"/>
        </w:rPr>
        <w:t>включены в</w:t>
      </w:r>
      <w:r w:rsidRPr="000627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0674">
        <w:rPr>
          <w:rFonts w:ascii="Times New Roman" w:hAnsi="Times New Roman" w:cs="Times New Roman"/>
          <w:sz w:val="28"/>
          <w:szCs w:val="28"/>
        </w:rPr>
        <w:t>у</w:t>
      </w:r>
      <w:r w:rsidRPr="00062726">
        <w:rPr>
          <w:rFonts w:ascii="Times New Roman" w:hAnsi="Times New Roman" w:cs="Times New Roman"/>
          <w:sz w:val="28"/>
          <w:szCs w:val="28"/>
        </w:rPr>
        <w:t xml:space="preserve">  «Спортивный туризм», от </w:t>
      </w:r>
      <w:r w:rsidR="007D0674">
        <w:rPr>
          <w:rFonts w:ascii="Times New Roman" w:hAnsi="Times New Roman" w:cs="Times New Roman"/>
          <w:sz w:val="28"/>
          <w:szCs w:val="28"/>
        </w:rPr>
        <w:t>них</w:t>
      </w:r>
      <w:r w:rsidRPr="00062726">
        <w:rPr>
          <w:rFonts w:ascii="Times New Roman" w:hAnsi="Times New Roman" w:cs="Times New Roman"/>
          <w:sz w:val="28"/>
          <w:szCs w:val="28"/>
        </w:rPr>
        <w:t xml:space="preserve"> были представлены 4 команды, одна из которых стала победителем.</w:t>
      </w:r>
      <w:r w:rsidR="00650202" w:rsidRPr="00062726">
        <w:rPr>
          <w:rFonts w:ascii="Times New Roman" w:hAnsi="Times New Roman" w:cs="Times New Roman"/>
          <w:sz w:val="28"/>
          <w:szCs w:val="28"/>
        </w:rPr>
        <w:t xml:space="preserve"> Наставники и здесь были рядом, обеспечив хорошее настроение своей группой поддержки.</w:t>
      </w:r>
    </w:p>
    <w:p w:rsidR="00B3008F" w:rsidRPr="00062726" w:rsidRDefault="00B3008F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Кадеты-наставники в конце этого учебного года  в торжественной обстановке проведут посвящение в кадеты для своих последователей, которые уже прошли боевое крещение в роли младшей группы кадет. </w:t>
      </w:r>
    </w:p>
    <w:p w:rsidR="00CB3357" w:rsidRPr="00062726" w:rsidRDefault="00CB3357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Повышение качества образования в кадетских классах происходит в этом году еще и благодаря открытию Детского технопарка «Кванториум» </w:t>
      </w:r>
      <w:r w:rsidRPr="00062726">
        <w:rPr>
          <w:rFonts w:ascii="Times New Roman" w:hAnsi="Times New Roman" w:cs="Times New Roman"/>
          <w:sz w:val="28"/>
          <w:szCs w:val="28"/>
        </w:rPr>
        <w:t>на базе МБОУ «Средняя общеобразовательная школа № 35 им. К.Д. Воробьева»,</w:t>
      </w: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которого оба поколения кадет принимают активное участие. Работа «Кванториума» подразумевает </w:t>
      </w:r>
      <w:r w:rsidRPr="00062726">
        <w:rPr>
          <w:rFonts w:ascii="Times New Roman" w:hAnsi="Times New Roman" w:cs="Times New Roman"/>
          <w:sz w:val="28"/>
          <w:szCs w:val="28"/>
        </w:rPr>
        <w:t>расширение содержания общего образования с целью развития у обучающихся современных компетенций и навыков, в том числе естественно-научной, математической, информационной грамотности, формирования критического и креативного мышления, что так необходимо в становлении личности.</w:t>
      </w:r>
      <w:r w:rsidR="00650202" w:rsidRPr="00062726">
        <w:rPr>
          <w:rFonts w:ascii="Times New Roman" w:hAnsi="Times New Roman" w:cs="Times New Roman"/>
          <w:sz w:val="28"/>
          <w:szCs w:val="28"/>
        </w:rPr>
        <w:t xml:space="preserve"> Кадеты обоих классов принимают активное участие во всех мероприятиях «Кванториума».</w:t>
      </w:r>
    </w:p>
    <w:p w:rsidR="00125CC7" w:rsidRPr="00062726" w:rsidRDefault="00CB3357" w:rsidP="00062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Десятиклассники</w:t>
      </w:r>
      <w:r w:rsidR="00D84668" w:rsidRPr="00062726">
        <w:rPr>
          <w:rFonts w:ascii="Times New Roman" w:hAnsi="Times New Roman" w:cs="Times New Roman"/>
          <w:sz w:val="28"/>
          <w:szCs w:val="28"/>
        </w:rPr>
        <w:t xml:space="preserve"> своим личным примером показывают младшим</w:t>
      </w:r>
      <w:r w:rsidR="004D6730" w:rsidRPr="00062726">
        <w:rPr>
          <w:rFonts w:ascii="Times New Roman" w:hAnsi="Times New Roman" w:cs="Times New Roman"/>
          <w:sz w:val="28"/>
          <w:szCs w:val="28"/>
        </w:rPr>
        <w:t xml:space="preserve"> кадетам</w:t>
      </w:r>
      <w:r w:rsidR="00EE5C1F">
        <w:rPr>
          <w:rFonts w:ascii="Times New Roman" w:hAnsi="Times New Roman" w:cs="Times New Roman"/>
          <w:sz w:val="28"/>
          <w:szCs w:val="28"/>
        </w:rPr>
        <w:t>,</w:t>
      </w:r>
      <w:r w:rsidR="00D84668" w:rsidRPr="00062726">
        <w:rPr>
          <w:rFonts w:ascii="Times New Roman" w:hAnsi="Times New Roman" w:cs="Times New Roman"/>
          <w:sz w:val="28"/>
          <w:szCs w:val="28"/>
        </w:rPr>
        <w:t xml:space="preserve"> каким должен быть настоящий гражданин, патриот своей Родины</w:t>
      </w:r>
      <w:r w:rsidR="00650202" w:rsidRPr="00062726">
        <w:rPr>
          <w:rFonts w:ascii="Times New Roman" w:hAnsi="Times New Roman" w:cs="Times New Roman"/>
          <w:sz w:val="28"/>
          <w:szCs w:val="28"/>
        </w:rPr>
        <w:t>, что особенно важно в наше непростое время.</w:t>
      </w:r>
      <w:r w:rsidR="00D84668" w:rsidRPr="00062726">
        <w:rPr>
          <w:rFonts w:ascii="Times New Roman" w:hAnsi="Times New Roman" w:cs="Times New Roman"/>
          <w:sz w:val="28"/>
          <w:szCs w:val="28"/>
        </w:rPr>
        <w:t xml:space="preserve"> </w:t>
      </w:r>
      <w:r w:rsidR="00650202" w:rsidRPr="00062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Наши кадеты в течение учебного года уч</w:t>
      </w:r>
      <w:r w:rsidR="00EE5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650202" w:rsidRPr="00062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ствуют </w:t>
      </w:r>
      <w:r w:rsidR="00EE5C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650202" w:rsidRPr="00062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большом количестве военно</w:t>
      </w:r>
      <w:r w:rsidR="00B300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650202" w:rsidRPr="00062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патриотических мероприятий.</w:t>
      </w:r>
    </w:p>
    <w:p w:rsidR="000F2F8C" w:rsidRDefault="008A3542" w:rsidP="008A3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0F2F8C" w:rsidRPr="00062726">
        <w:rPr>
          <w:rFonts w:ascii="Times New Roman" w:hAnsi="Times New Roman" w:cs="Times New Roman"/>
          <w:sz w:val="28"/>
          <w:szCs w:val="28"/>
        </w:rPr>
        <w:t xml:space="preserve">ичное видение вопроса 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10а класса Болычевой Натальей и Воропаевым Алексеем приведено в </w:t>
      </w:r>
      <w:r w:rsidRPr="00EE5C1F">
        <w:rPr>
          <w:rStyle w:val="20"/>
        </w:rPr>
        <w:t>Приложении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CE0" w:rsidRPr="00062726" w:rsidRDefault="00320CE0" w:rsidP="008A3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Работа классного руководителя отмечена Благодарственным письмом Депутата Государственной Думы РФ Ворониной Т.Е. и Грамотой Курского обл</w:t>
      </w:r>
      <w:r w:rsidR="00AA0FD7">
        <w:rPr>
          <w:rFonts w:ascii="Times New Roman" w:hAnsi="Times New Roman" w:cs="Times New Roman"/>
          <w:sz w:val="28"/>
          <w:szCs w:val="28"/>
        </w:rPr>
        <w:t>астного отделения ДОСААФ России (</w:t>
      </w:r>
      <w:r w:rsidR="00AA0FD7" w:rsidRPr="00AA0FD7">
        <w:rPr>
          <w:rStyle w:val="20"/>
        </w:rPr>
        <w:t>Приложение 7</w:t>
      </w:r>
      <w:r w:rsidR="00AA0FD7">
        <w:rPr>
          <w:rFonts w:ascii="Times New Roman" w:hAnsi="Times New Roman" w:cs="Times New Roman"/>
          <w:sz w:val="28"/>
          <w:szCs w:val="28"/>
        </w:rPr>
        <w:t>).</w:t>
      </w:r>
    </w:p>
    <w:p w:rsidR="00CB3357" w:rsidRPr="00062726" w:rsidRDefault="00CB3357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Уникальность практики</w:t>
      </w:r>
      <w:r w:rsidR="00062726">
        <w:rPr>
          <w:rFonts w:eastAsia="Times New Roman"/>
          <w:sz w:val="28"/>
          <w:szCs w:val="28"/>
          <w:lang w:eastAsia="ru-RU"/>
        </w:rPr>
        <w:t>:</w:t>
      </w:r>
    </w:p>
    <w:p w:rsidR="000735F8" w:rsidRPr="00062726" w:rsidRDefault="000735F8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Практика уникальна тем, что у  обоих кадетских классов в начальной школе был один учитель, Мамедова Галина Николаевна, а после перехода в среднюю школу -   один классный руководитель (и в 6а и в 10а) – Куликова Татьяна Николаевна, что позволило быстрее и успешнее перенять методы и формы воспитания.</w:t>
      </w:r>
    </w:p>
    <w:p w:rsidR="00125CC7" w:rsidRPr="00062726" w:rsidRDefault="00125CC7" w:rsidP="00062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система в кадетском классе представляет собой комплекс, в основе  которого лежит принцип реализации базовых потребностей личности: быть здоровым, потребность в безопасности,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общении, уважении и признании, самоуважении и самореализации, потребности в поиске смысла, в творчестве, красоте, духовности.</w:t>
      </w:r>
    </w:p>
    <w:p w:rsidR="00983073" w:rsidRPr="00062726" w:rsidRDefault="00983073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Сотрудничество</w:t>
      </w:r>
      <w:r w:rsidR="00062726">
        <w:rPr>
          <w:rFonts w:eastAsia="Times New Roman"/>
          <w:sz w:val="28"/>
          <w:szCs w:val="28"/>
          <w:lang w:eastAsia="ru-RU"/>
        </w:rPr>
        <w:t>:</w:t>
      </w:r>
    </w:p>
    <w:p w:rsidR="00125CC7" w:rsidRPr="00062726" w:rsidRDefault="00125CC7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своей работе мы сотрудничаем:</w:t>
      </w:r>
    </w:p>
    <w:p w:rsidR="00125CC7" w:rsidRPr="00062726" w:rsidRDefault="00125CC7" w:rsidP="00C10C34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Курским истребительным авиационным полком;</w:t>
      </w:r>
    </w:p>
    <w:p w:rsidR="00125CC7" w:rsidRPr="00062726" w:rsidRDefault="00125CC7" w:rsidP="00C10C34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Курским государственным университетом;</w:t>
      </w:r>
    </w:p>
    <w:p w:rsidR="00125CC7" w:rsidRPr="00062726" w:rsidRDefault="00125CC7" w:rsidP="00C10C34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</w:t>
      </w: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Детским общественным советом при уполномоченном по правам ребёнка в Курской области;</w:t>
      </w:r>
    </w:p>
    <w:p w:rsidR="00125CC7" w:rsidRPr="00062726" w:rsidRDefault="00125CC7" w:rsidP="00C10C34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школьным активом РДШ;</w:t>
      </w:r>
    </w:p>
    <w:p w:rsidR="00125CC7" w:rsidRPr="00062726" w:rsidRDefault="00125CC7" w:rsidP="00C10C34">
      <w:pPr>
        <w:pStyle w:val="a3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юнармейским отрядом имени К.Д.Воробьева, организованным у нас в школе.</w:t>
      </w:r>
    </w:p>
    <w:p w:rsidR="00125CC7" w:rsidRPr="00062726" w:rsidRDefault="00125CC7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освоения основных образовательных программ согласно возрасту, в кадетских классах реализуются дополнительные общеобразовательные  общеразвивающие программы -  основы строевой подготовки, хореография, спортивный туризм; также регулярно проходят занятия по психологии.</w:t>
      </w:r>
    </w:p>
    <w:p w:rsidR="00125CC7" w:rsidRPr="00062726" w:rsidRDefault="00125CC7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Педагоги, работающие в кадетских классах</w:t>
      </w:r>
      <w:r w:rsidR="00062726">
        <w:rPr>
          <w:rFonts w:eastAsia="Times New Roman"/>
          <w:sz w:val="28"/>
          <w:szCs w:val="28"/>
          <w:lang w:eastAsia="ru-RU"/>
        </w:rPr>
        <w:t>:</w:t>
      </w:r>
      <w:r w:rsidRPr="00062726">
        <w:rPr>
          <w:rFonts w:eastAsia="Times New Roman"/>
          <w:sz w:val="28"/>
          <w:szCs w:val="28"/>
          <w:lang w:eastAsia="ru-RU"/>
        </w:rPr>
        <w:t xml:space="preserve"> </w:t>
      </w:r>
    </w:p>
    <w:p w:rsidR="00125CC7" w:rsidRPr="00062726" w:rsidRDefault="00125CC7" w:rsidP="007D009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Куликова Татьяна Николаевна, 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учитель–наставник (классный руководитель),  </w:t>
      </w:r>
    </w:p>
    <w:p w:rsidR="00125CC7" w:rsidRPr="00062726" w:rsidRDefault="00125CC7" w:rsidP="007D009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Котелевцев Николай Александрович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педагог-психолог (кандидат психологических наук, </w:t>
      </w:r>
      <w:r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доцент кафедры специальной психологии и коррекционной педагогики КГУ)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</w:p>
    <w:p w:rsidR="00125CC7" w:rsidRPr="00062726" w:rsidRDefault="00125CC7" w:rsidP="007D009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Шаталов Евгений Олегович, преподаватель основ строевой подготовки (</w:t>
      </w:r>
      <w:r w:rsidR="00144E9A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офицер запаса, 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преподаватель – организатор</w:t>
      </w:r>
      <w:r w:rsidR="00144E9A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ОБЖ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учитель  физической культуры);</w:t>
      </w:r>
    </w:p>
    <w:p w:rsidR="00125CC7" w:rsidRPr="00062726" w:rsidRDefault="00125CC7" w:rsidP="007D009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Пральников Евгений Федорович, преподаватель хореографии;</w:t>
      </w:r>
    </w:p>
    <w:p w:rsidR="00125CC7" w:rsidRPr="00062726" w:rsidRDefault="00125CC7" w:rsidP="007D009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Авдеева Елена Николаевна, преподаватель </w:t>
      </w:r>
      <w:r w:rsidRPr="0006272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«Спортивный туризм».</w:t>
      </w:r>
    </w:p>
    <w:p w:rsidR="00125CC7" w:rsidRPr="00062726" w:rsidRDefault="00C10C34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Материально-технические р</w:t>
      </w:r>
      <w:r w:rsidR="00983073" w:rsidRPr="00062726">
        <w:rPr>
          <w:rFonts w:eastAsia="Times New Roman"/>
          <w:sz w:val="28"/>
          <w:szCs w:val="28"/>
          <w:lang w:eastAsia="ru-RU"/>
        </w:rPr>
        <w:t>есурсы для реализации практики</w:t>
      </w:r>
    </w:p>
    <w:p w:rsidR="00E6199E" w:rsidRPr="00062726" w:rsidRDefault="00E6199E" w:rsidP="007D009A">
      <w:pPr>
        <w:pStyle w:val="4"/>
        <w:numPr>
          <w:ilvl w:val="0"/>
          <w:numId w:val="20"/>
        </w:numPr>
        <w:spacing w:before="0" w:line="240" w:lineRule="auto"/>
        <w:ind w:left="426" w:hanging="426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финансовые</w:t>
      </w:r>
      <w:r w:rsidR="00612902" w:rsidRPr="00062726">
        <w:rPr>
          <w:rFonts w:eastAsia="Times New Roman"/>
          <w:sz w:val="28"/>
          <w:szCs w:val="28"/>
          <w:lang w:eastAsia="ru-RU"/>
        </w:rPr>
        <w:t xml:space="preserve"> ресурсы</w:t>
      </w:r>
      <w:r w:rsidRPr="00062726">
        <w:rPr>
          <w:rFonts w:eastAsia="Times New Roman"/>
          <w:sz w:val="28"/>
          <w:szCs w:val="28"/>
          <w:lang w:eastAsia="ru-RU"/>
        </w:rPr>
        <w:t xml:space="preserve"> </w:t>
      </w:r>
    </w:p>
    <w:p w:rsidR="00E6199E" w:rsidRPr="00062726" w:rsidRDefault="00E6199E" w:rsidP="007D009A">
      <w:pPr>
        <w:pStyle w:val="a3"/>
        <w:numPr>
          <w:ilvl w:val="0"/>
          <w:numId w:val="11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бюджетные средства в рамках стимулирующего фонта оплаты педагогических работников; </w:t>
      </w:r>
    </w:p>
    <w:p w:rsidR="00E6199E" w:rsidRPr="00062726" w:rsidRDefault="00E6199E" w:rsidP="007D009A">
      <w:pPr>
        <w:pStyle w:val="a3"/>
        <w:numPr>
          <w:ilvl w:val="0"/>
          <w:numId w:val="11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бюджетные средства для приобретения оборудование для занятий по </w:t>
      </w:r>
      <w:r w:rsidRPr="0006272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 «Спортивный туризм»;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6199E" w:rsidRPr="00062726" w:rsidRDefault="00E6199E" w:rsidP="007D009A">
      <w:pPr>
        <w:pStyle w:val="a3"/>
        <w:numPr>
          <w:ilvl w:val="0"/>
          <w:numId w:val="11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личные средства родителей на приобретение кадетской формы; </w:t>
      </w:r>
    </w:p>
    <w:p w:rsidR="00E6199E" w:rsidRPr="00062726" w:rsidRDefault="00E6199E" w:rsidP="007D009A">
      <w:pPr>
        <w:pStyle w:val="4"/>
        <w:numPr>
          <w:ilvl w:val="0"/>
          <w:numId w:val="20"/>
        </w:numPr>
        <w:spacing w:before="0" w:line="240" w:lineRule="auto"/>
        <w:ind w:left="426" w:hanging="426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материально-технические</w:t>
      </w:r>
      <w:r w:rsidR="00612902" w:rsidRPr="00062726">
        <w:rPr>
          <w:rFonts w:eastAsia="Times New Roman"/>
          <w:sz w:val="28"/>
          <w:szCs w:val="28"/>
          <w:lang w:eastAsia="ru-RU"/>
        </w:rPr>
        <w:t xml:space="preserve"> </w:t>
      </w:r>
      <w:r w:rsidRPr="00062726">
        <w:rPr>
          <w:rFonts w:eastAsia="Times New Roman"/>
          <w:sz w:val="28"/>
          <w:szCs w:val="28"/>
          <w:lang w:eastAsia="ru-RU"/>
        </w:rPr>
        <w:t xml:space="preserve"> </w:t>
      </w:r>
    </w:p>
    <w:p w:rsidR="00E6199E" w:rsidRPr="00062726" w:rsidRDefault="00E6199E" w:rsidP="007D009A">
      <w:pPr>
        <w:pStyle w:val="a3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спортивный зал для занятий по </w:t>
      </w:r>
      <w:r w:rsidRPr="0006272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 «Спортивный туризм» с  соответствующим оборудованием, а также для занятий строевой подготовкой и хореографией;</w:t>
      </w: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199E" w:rsidRPr="00062726" w:rsidRDefault="00E6199E" w:rsidP="007D009A">
      <w:pPr>
        <w:pStyle w:val="a3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высокотехнологическая среда школы, которая используется для уроков по общеобразовательным программам, а также для проведения внеклассных мероприятий;  </w:t>
      </w:r>
    </w:p>
    <w:p w:rsidR="00E6199E" w:rsidRPr="00062726" w:rsidRDefault="00E6199E" w:rsidP="007D009A">
      <w:pPr>
        <w:pStyle w:val="a3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оборудование для занятий по </w:t>
      </w:r>
      <w:r w:rsidRPr="00062726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 «Спортивный туризм»;</w:t>
      </w:r>
    </w:p>
    <w:p w:rsidR="00E6199E" w:rsidRPr="00062726" w:rsidRDefault="00612902" w:rsidP="007D009A">
      <w:pPr>
        <w:pStyle w:val="a3"/>
        <w:numPr>
          <w:ilvl w:val="0"/>
          <w:numId w:val="10"/>
        </w:numPr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>а</w:t>
      </w:r>
      <w:r w:rsidR="00E6199E" w:rsidRPr="00062726">
        <w:rPr>
          <w:rFonts w:ascii="Times New Roman" w:hAnsi="Times New Roman" w:cs="Times New Roman"/>
          <w:sz w:val="28"/>
          <w:szCs w:val="28"/>
        </w:rPr>
        <w:t>ктовый зал для пр</w:t>
      </w:r>
      <w:r w:rsidR="007D009A">
        <w:rPr>
          <w:rFonts w:ascii="Times New Roman" w:hAnsi="Times New Roman" w:cs="Times New Roman"/>
          <w:sz w:val="28"/>
          <w:szCs w:val="28"/>
        </w:rPr>
        <w:t>оведения культурных мероприятий.</w:t>
      </w:r>
    </w:p>
    <w:p w:rsidR="00E6199E" w:rsidRPr="00062726" w:rsidRDefault="00983073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Этапы практики</w:t>
      </w:r>
    </w:p>
    <w:p w:rsidR="00E6199E" w:rsidRPr="00062726" w:rsidRDefault="00E6199E" w:rsidP="007D009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Style w:val="30"/>
          <w:sz w:val="28"/>
          <w:szCs w:val="28"/>
        </w:rPr>
        <w:t>1. Подготовительный</w:t>
      </w:r>
      <w:r w:rsidR="00612902" w:rsidRPr="00062726">
        <w:rPr>
          <w:rStyle w:val="30"/>
          <w:sz w:val="28"/>
          <w:szCs w:val="28"/>
        </w:rPr>
        <w:t xml:space="preserve"> этап</w:t>
      </w:r>
      <w:r w:rsidRPr="00062726">
        <w:rPr>
          <w:rStyle w:val="30"/>
          <w:sz w:val="28"/>
          <w:szCs w:val="28"/>
        </w:rPr>
        <w:t>.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2019-2020 учебный год. </w:t>
      </w:r>
    </w:p>
    <w:p w:rsidR="00E6199E" w:rsidRPr="00062726" w:rsidRDefault="00E6199E" w:rsidP="007D009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Включает в себя: 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литературы, передового опыта по организации учебного процесса в кадетских классах;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изучение основных методических документов (см.предыдущий пункт таблицы); 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составление внутренних документов школы, имеющих отношение к кадетскому движению;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поиск кадрового состава для проведения занятий в кадетских классах; 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подготовку рабочих программ по дополнительным </w:t>
      </w:r>
      <w:r w:rsidRPr="00062726">
        <w:rPr>
          <w:rFonts w:ascii="Times New Roman" w:hAnsi="Times New Roman" w:cs="Times New Roman"/>
          <w:sz w:val="28"/>
          <w:szCs w:val="28"/>
        </w:rPr>
        <w:t xml:space="preserve">общеобразовательным общеразвивающим программам, которые будут реализовываться в кадетских классах; 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>подготовку макета единой парадной и повседневной формы для обучающихся кадетских классов;</w:t>
      </w:r>
    </w:p>
    <w:p w:rsidR="00E6199E" w:rsidRPr="00062726" w:rsidRDefault="00E6199E" w:rsidP="007D009A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востребованности идеи кадетского воспитания среди обучающихся и их родителей, </w:t>
      </w:r>
      <w:r w:rsidRPr="00062726">
        <w:rPr>
          <w:rFonts w:ascii="Times New Roman" w:hAnsi="Times New Roman" w:cs="Times New Roman"/>
          <w:sz w:val="28"/>
          <w:szCs w:val="28"/>
        </w:rPr>
        <w:t>проведение родительских собраний и анкетирования в предполагаемых кадетских классах, выяснение отношения родителей и обуча</w:t>
      </w:r>
      <w:r w:rsidR="00612902" w:rsidRPr="00062726">
        <w:rPr>
          <w:rFonts w:ascii="Times New Roman" w:hAnsi="Times New Roman" w:cs="Times New Roman"/>
          <w:sz w:val="28"/>
          <w:szCs w:val="28"/>
        </w:rPr>
        <w:t>ющихся к предстоящим изменениям.</w:t>
      </w:r>
    </w:p>
    <w:p w:rsidR="00E6199E" w:rsidRPr="00062726" w:rsidRDefault="00E6199E" w:rsidP="007D009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Style w:val="30"/>
          <w:sz w:val="28"/>
          <w:szCs w:val="28"/>
        </w:rPr>
        <w:t>2. Старт практики.</w:t>
      </w: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2020-2021 учебный год.</w:t>
      </w:r>
    </w:p>
    <w:p w:rsidR="00E6199E" w:rsidRPr="00DF0F52" w:rsidRDefault="00E6199E" w:rsidP="00DF0F52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механизма комплектования кадетских классов</w:t>
      </w:r>
      <w:r w:rsidR="00D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F0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нормативной и диагностической документации;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учебного процесса в соответствии с утвержденными учебными планами и 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дополнительными </w:t>
      </w:r>
      <w:r w:rsidRPr="00062726">
        <w:rPr>
          <w:rFonts w:ascii="Times New Roman" w:hAnsi="Times New Roman" w:cs="Times New Roman"/>
          <w:sz w:val="28"/>
          <w:szCs w:val="28"/>
        </w:rPr>
        <w:t>общеобразовательными общеразвивающими программами;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работы классного руководителя в кадетском классе; 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r w:rsidR="00EB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отношения к наставничеству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начале 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– первичная, 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наставников в 9а классе и наставляемых в 5а классов;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года подготовительного сотрудничества и полного года участия в кадетском движении обоих классов 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итоговая)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торжественное посвящение в кадеты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9а класса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кадетского класса в различных школьных, окружных, городских и региональных мероприятиях;</w:t>
      </w:r>
    </w:p>
    <w:p w:rsidR="00E6199E" w:rsidRPr="00062726" w:rsidRDefault="00E6199E" w:rsidP="007D009A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кадетами  9а класса  пропедевтических мероприятий для обучающихся   5а класса, на базе которого также в перспективе  планировалось создан</w:t>
      </w:r>
      <w:r w:rsidR="00612902"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еще одного кадетского класса.</w:t>
      </w:r>
    </w:p>
    <w:p w:rsidR="00E6199E" w:rsidRPr="00062726" w:rsidRDefault="00E6199E" w:rsidP="007D009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Style w:val="30"/>
          <w:sz w:val="28"/>
          <w:szCs w:val="28"/>
        </w:rPr>
        <w:t>3. Основной этап.</w:t>
      </w: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2021-2022, 2022-2023 учебные годы.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комплектование младшего кадетского класса (6а);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учебного процесса в соответствии с утвержденными учебными планами и </w:t>
      </w: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дополнительными </w:t>
      </w:r>
      <w:r w:rsidRPr="00062726">
        <w:rPr>
          <w:rFonts w:ascii="Times New Roman" w:hAnsi="Times New Roman" w:cs="Times New Roman"/>
          <w:sz w:val="28"/>
          <w:szCs w:val="28"/>
        </w:rPr>
        <w:t>общеобразовательными общеразвивающими программами;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распределение сфер наставнической деятельности в старшем кадетском классе (10а);</w:t>
      </w:r>
    </w:p>
    <w:p w:rsidR="00E6199E" w:rsidRPr="00062726" w:rsidRDefault="00BC609A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(в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начале 2021 и в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года подготовительного сотрудничества и полного года участия в кадетском движении обоих классов 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итоговая);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ежедневная работа кадетов-наставников с кадетами-наставляемыми по различным направлениям;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старшими кадетами младших кадет в жизнь школьного социума и оказание им помощи в успешной адаптации;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обоих классов в различных школьных, окружных, городских и региональных мероприятиях;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в течение 2021-2022 учебного года торжественного посвящения в кадеты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5а класса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199E" w:rsidRPr="00062726" w:rsidRDefault="00E6199E" w:rsidP="007D009A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наставнической работы (конец 2022-2023 учебного года)</w:t>
      </w:r>
      <w:r w:rsidR="0033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199E" w:rsidRPr="00DF0F52" w:rsidRDefault="00E6199E" w:rsidP="007D009A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Style w:val="30"/>
          <w:sz w:val="28"/>
          <w:szCs w:val="28"/>
        </w:rPr>
        <w:t>4. Заключительный этап.</w:t>
      </w: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2023-2024 учебного года</w:t>
      </w:r>
      <w:r w:rsidR="00DF0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младших кадетов к переходу от роли наставляемых в роль наставников для следующего вновь образованного кадетского класса</w:t>
      </w:r>
      <w:r w:rsidRPr="00062726">
        <w:rPr>
          <w:rFonts w:ascii="Times New Roman" w:hAnsi="Times New Roman" w:cs="Times New Roman"/>
          <w:sz w:val="28"/>
          <w:szCs w:val="28"/>
        </w:rPr>
        <w:t xml:space="preserve"> (подготовка нового поколения кадетов-наставников, прошедших школу наставничества, для младших кадетов-пятиклассников)</w:t>
      </w: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</w:t>
      </w:r>
      <w:r w:rsidRPr="0006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пропедевтических мероприятий для обучающихся   4 класса, на базе которого также в перспективе  планируется создание еще одного кадетского класса;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>проведение родительских собраний и анкетирования в предполагаемом кадетском классе, выяснение отношения родителей и обучающихся к предстоящим изменениям;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подведение общих итогов работы по реализации программы; 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2726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опыта; </w:t>
      </w:r>
    </w:p>
    <w:p w:rsidR="00E6199E" w:rsidRPr="00062726" w:rsidRDefault="00E6199E" w:rsidP="007D009A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726">
        <w:rPr>
          <w:rFonts w:ascii="Times New Roman" w:hAnsi="Times New Roman" w:cs="Times New Roman"/>
          <w:sz w:val="28"/>
          <w:szCs w:val="28"/>
        </w:rPr>
        <w:t>постановка цели и задач на следующий период работы.</w:t>
      </w:r>
    </w:p>
    <w:p w:rsidR="00E6199E" w:rsidRPr="00062726" w:rsidRDefault="00E6199E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 xml:space="preserve">Результаты и эффекты практики </w:t>
      </w:r>
    </w:p>
    <w:p w:rsidR="00E6199E" w:rsidRPr="00062726" w:rsidRDefault="00983073" w:rsidP="00062726">
      <w:pPr>
        <w:pStyle w:val="3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Д</w:t>
      </w:r>
      <w:r w:rsidR="00E6199E" w:rsidRPr="00062726">
        <w:rPr>
          <w:rFonts w:eastAsia="Times New Roman"/>
          <w:sz w:val="28"/>
          <w:szCs w:val="28"/>
          <w:lang w:eastAsia="ru-RU"/>
        </w:rPr>
        <w:t xml:space="preserve">ля личности: </w:t>
      </w:r>
    </w:p>
    <w:p w:rsidR="00E6199E" w:rsidRPr="00062726" w:rsidRDefault="00E6199E" w:rsidP="00062726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62726">
        <w:rPr>
          <w:bCs/>
          <w:iCs/>
          <w:sz w:val="28"/>
          <w:szCs w:val="28"/>
        </w:rPr>
        <w:t>формирование навыков взаимодействия со старшими сверстниками;</w:t>
      </w:r>
      <w:r w:rsidRPr="00062726">
        <w:rPr>
          <w:color w:val="000000"/>
          <w:sz w:val="28"/>
          <w:szCs w:val="28"/>
        </w:rPr>
        <w:t xml:space="preserve"> высокое интеллектуальное, физическое развитие;  успешная адаптация к жизни во взрослом обществе; формирование у наставников чувства ответственности за свои действия и действия   наставляемых ими;</w:t>
      </w:r>
      <w:r w:rsidRPr="000627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2726">
        <w:rPr>
          <w:color w:val="000000"/>
          <w:sz w:val="28"/>
          <w:szCs w:val="28"/>
        </w:rPr>
        <w:t>повышение успеваемости и улучшение психоэмоционального фона внутри класса (группы) и образовательной организации;</w:t>
      </w:r>
      <w:bookmarkStart w:id="0" w:name="100048"/>
      <w:bookmarkEnd w:id="0"/>
      <w:r w:rsidRPr="00062726">
        <w:rPr>
          <w:color w:val="000000"/>
          <w:sz w:val="28"/>
          <w:szCs w:val="28"/>
        </w:rPr>
        <w:t xml:space="preserve"> численный рост посещаемости творческих кружков, объединений, спортивных секций;</w:t>
      </w:r>
      <w:bookmarkStart w:id="1" w:name="100049"/>
      <w:bookmarkEnd w:id="1"/>
      <w:r w:rsidRPr="00062726">
        <w:rPr>
          <w:color w:val="000000"/>
          <w:sz w:val="28"/>
          <w:szCs w:val="28"/>
        </w:rPr>
        <w:t xml:space="preserve"> количественный и качественный рост успешно реализованных образовательных и творческих проектов;</w:t>
      </w:r>
      <w:bookmarkStart w:id="2" w:name="100050"/>
      <w:bookmarkEnd w:id="2"/>
      <w:r w:rsidRPr="00062726">
        <w:rPr>
          <w:color w:val="000000"/>
          <w:sz w:val="28"/>
          <w:szCs w:val="28"/>
        </w:rPr>
        <w:t xml:space="preserve"> </w:t>
      </w:r>
      <w:bookmarkStart w:id="3" w:name="100051"/>
      <w:bookmarkEnd w:id="3"/>
      <w:r w:rsidRPr="00062726">
        <w:rPr>
          <w:color w:val="000000"/>
          <w:sz w:val="28"/>
          <w:szCs w:val="28"/>
        </w:rPr>
        <w:t>снижение числа жалоб от родителей и педагогов, связанных с социальной незащищенностью и конфликтами внутри коллектива обучающихся;</w:t>
      </w:r>
      <w:r w:rsidRPr="00062726">
        <w:rPr>
          <w:rFonts w:ascii="Arial" w:hAnsi="Arial" w:cs="Arial"/>
          <w:color w:val="000000"/>
          <w:sz w:val="28"/>
          <w:szCs w:val="28"/>
        </w:rPr>
        <w:t xml:space="preserve"> </w:t>
      </w:r>
      <w:r w:rsidRPr="00062726">
        <w:rPr>
          <w:color w:val="000000"/>
          <w:sz w:val="28"/>
          <w:szCs w:val="28"/>
        </w:rPr>
        <w:t>обучающиеся -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компетенций;</w:t>
      </w:r>
    </w:p>
    <w:p w:rsidR="00E6199E" w:rsidRPr="00062726" w:rsidRDefault="00983073" w:rsidP="00062726">
      <w:pPr>
        <w:pStyle w:val="3"/>
        <w:spacing w:before="0" w:line="240" w:lineRule="auto"/>
        <w:rPr>
          <w:rFonts w:eastAsia="Times New Roman"/>
          <w:color w:val="C0504D" w:themeColor="accent2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lastRenderedPageBreak/>
        <w:t>Д</w:t>
      </w:r>
      <w:r w:rsidR="00E6199E" w:rsidRPr="00062726">
        <w:rPr>
          <w:rFonts w:eastAsia="Times New Roman"/>
          <w:sz w:val="28"/>
          <w:szCs w:val="28"/>
          <w:lang w:eastAsia="ru-RU"/>
        </w:rPr>
        <w:t>ля образовательной организации:</w:t>
      </w:r>
      <w:r w:rsidR="00E6199E" w:rsidRPr="00062726">
        <w:rPr>
          <w:rFonts w:eastAsia="Times New Roman"/>
          <w:color w:val="C0504D" w:themeColor="accent2"/>
          <w:sz w:val="28"/>
          <w:szCs w:val="28"/>
          <w:lang w:eastAsia="ru-RU"/>
        </w:rPr>
        <w:t xml:space="preserve"> </w:t>
      </w:r>
    </w:p>
    <w:p w:rsidR="00E6199E" w:rsidRPr="00062726" w:rsidRDefault="00E6199E" w:rsidP="00062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улучшение показателей качества образовательной деятельности; формирование положительного имиджа школы;</w:t>
      </w:r>
      <w:r w:rsidR="00983073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62726">
        <w:rPr>
          <w:rFonts w:ascii="Times New Roman" w:hAnsi="Times New Roman" w:cs="Times New Roman"/>
          <w:sz w:val="28"/>
          <w:szCs w:val="28"/>
        </w:rPr>
        <w:t>сокращение временных затрат на адаптацию младших кадет и приобретение ими необходимых знаний, умений и навыков;</w:t>
      </w:r>
      <w:r w:rsidR="00983073" w:rsidRPr="00062726">
        <w:rPr>
          <w:rFonts w:ascii="Times New Roman" w:hAnsi="Times New Roman" w:cs="Times New Roman"/>
          <w:sz w:val="28"/>
          <w:szCs w:val="28"/>
        </w:rPr>
        <w:t xml:space="preserve">  </w:t>
      </w:r>
      <w:r w:rsidRPr="00062726">
        <w:rPr>
          <w:rFonts w:ascii="Times New Roman" w:hAnsi="Times New Roman" w:cs="Times New Roman"/>
          <w:sz w:val="28"/>
          <w:szCs w:val="28"/>
        </w:rPr>
        <w:t>увелич</w:t>
      </w:r>
      <w:r w:rsidR="00983073" w:rsidRPr="00062726">
        <w:rPr>
          <w:rFonts w:ascii="Times New Roman" w:hAnsi="Times New Roman" w:cs="Times New Roman"/>
          <w:sz w:val="28"/>
          <w:szCs w:val="28"/>
        </w:rPr>
        <w:t>ение</w:t>
      </w:r>
      <w:r w:rsidRPr="00062726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983073" w:rsidRPr="00062726">
        <w:rPr>
          <w:rFonts w:ascii="Times New Roman" w:hAnsi="Times New Roman" w:cs="Times New Roman"/>
          <w:sz w:val="28"/>
          <w:szCs w:val="28"/>
        </w:rPr>
        <w:t>и</w:t>
      </w:r>
      <w:r w:rsidRPr="00062726">
        <w:rPr>
          <w:rFonts w:ascii="Times New Roman" w:hAnsi="Times New Roman" w:cs="Times New Roman"/>
          <w:sz w:val="28"/>
          <w:szCs w:val="28"/>
        </w:rPr>
        <w:t xml:space="preserve"> в реализации программ дополнительного образования</w:t>
      </w:r>
      <w:r w:rsidR="00983073" w:rsidRPr="00062726">
        <w:rPr>
          <w:rFonts w:ascii="Times New Roman" w:hAnsi="Times New Roman" w:cs="Times New Roman"/>
          <w:sz w:val="28"/>
          <w:szCs w:val="28"/>
        </w:rPr>
        <w:t>.</w:t>
      </w:r>
      <w:r w:rsidR="00306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9E" w:rsidRPr="00062726" w:rsidRDefault="00032B78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Риски и пути их минимизации</w:t>
      </w:r>
    </w:p>
    <w:tbl>
      <w:tblPr>
        <w:tblStyle w:val="a9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/>
      </w:tblPr>
      <w:tblGrid>
        <w:gridCol w:w="4623"/>
        <w:gridCol w:w="4841"/>
      </w:tblGrid>
      <w:tr w:rsidR="00032B78" w:rsidRPr="00062726" w:rsidTr="00C66383">
        <w:tc>
          <w:tcPr>
            <w:tcW w:w="4623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Проблемы и риски</w:t>
            </w:r>
          </w:p>
        </w:tc>
        <w:tc>
          <w:tcPr>
            <w:tcW w:w="4841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Пути минимизации</w:t>
            </w:r>
          </w:p>
        </w:tc>
      </w:tr>
      <w:tr w:rsidR="00032B78" w:rsidRPr="00062726" w:rsidTr="00C66383">
        <w:tc>
          <w:tcPr>
            <w:tcW w:w="4623" w:type="dxa"/>
          </w:tcPr>
          <w:p w:rsidR="00032B78" w:rsidRPr="00062726" w:rsidRDefault="00032B78" w:rsidP="00AF3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Наличие контингента учащихся</w:t>
            </w:r>
            <w:r w:rsidR="00AF3042">
              <w:rPr>
                <w:rFonts w:ascii="Times New Roman" w:hAnsi="Times New Roman" w:cs="Times New Roman"/>
                <w:sz w:val="28"/>
                <w:szCs w:val="28"/>
              </w:rPr>
              <w:t xml:space="preserve"> и/или</w:t>
            </w: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 w:rsidR="00AF30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 связанного с негативным отношением к национальным ценностям общества, в частности, к военной службе</w:t>
            </w:r>
          </w:p>
        </w:tc>
        <w:tc>
          <w:tcPr>
            <w:tcW w:w="4841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Повышение рейтинга  школы посредством трансляции педагогического опыта в СМИ и достижений в спортивной и интеллектуальной деятельности</w:t>
            </w:r>
            <w:r w:rsidR="00AF30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B78" w:rsidRPr="00062726" w:rsidTr="00C66383">
        <w:tc>
          <w:tcPr>
            <w:tcW w:w="4623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Возникновение у педагогов существенных затруднений, обусловленных сложившимися стереотипами в профессиональной деятельности в обучении и воспитании в условиях кадетских классов</w:t>
            </w:r>
          </w:p>
        </w:tc>
        <w:tc>
          <w:tcPr>
            <w:tcW w:w="4841" w:type="dxa"/>
          </w:tcPr>
          <w:p w:rsidR="00032B78" w:rsidRPr="00062726" w:rsidRDefault="00306E2E" w:rsidP="00306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прохождение педагогами курсов повышения квалификации по направлению Воспитательная работа; проведение педагогических  </w:t>
            </w:r>
            <w:r w:rsidR="00032B78"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тренингов для педагогов и психологических тренингов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032B78" w:rsidRPr="000627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B78" w:rsidRPr="00062726" w:rsidTr="00C66383">
        <w:tc>
          <w:tcPr>
            <w:tcW w:w="4623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Возрастание интеллектуальной и физической нагрузки воспитанников при реализации </w:t>
            </w:r>
            <w:r w:rsidR="00015058"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общеразвивающих </w:t>
            </w: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программ.</w:t>
            </w:r>
          </w:p>
        </w:tc>
        <w:tc>
          <w:tcPr>
            <w:tcW w:w="4841" w:type="dxa"/>
          </w:tcPr>
          <w:p w:rsidR="00032B78" w:rsidRPr="00062726" w:rsidRDefault="00C66383" w:rsidP="00C66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2B78" w:rsidRPr="00062726">
              <w:rPr>
                <w:rFonts w:ascii="Times New Roman" w:hAnsi="Times New Roman" w:cs="Times New Roman"/>
                <w:sz w:val="28"/>
                <w:szCs w:val="28"/>
              </w:rPr>
              <w:t>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подход к составлению графика занятий; </w:t>
            </w:r>
            <w:r w:rsidR="00032B78" w:rsidRPr="0006272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методов интеграции основного и дополнительного образования.</w:t>
            </w:r>
          </w:p>
        </w:tc>
      </w:tr>
      <w:tr w:rsidR="00032B78" w:rsidRPr="00062726" w:rsidTr="00C66383">
        <w:tc>
          <w:tcPr>
            <w:tcW w:w="4623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Нехватка педагогических кадров</w:t>
            </w:r>
          </w:p>
        </w:tc>
        <w:tc>
          <w:tcPr>
            <w:tcW w:w="4841" w:type="dxa"/>
          </w:tcPr>
          <w:p w:rsidR="00032B78" w:rsidRPr="00062726" w:rsidRDefault="00CF7F8B" w:rsidP="00926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0E2CBF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оптимальных условий работы для прихода в школу </w:t>
            </w:r>
            <w:r w:rsidR="00032B78" w:rsidRPr="00062726"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</w:p>
        </w:tc>
      </w:tr>
      <w:tr w:rsidR="00032B78" w:rsidRPr="00062726" w:rsidTr="00C66383">
        <w:tc>
          <w:tcPr>
            <w:tcW w:w="4623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Отсутствие финансирования</w:t>
            </w:r>
          </w:p>
        </w:tc>
        <w:tc>
          <w:tcPr>
            <w:tcW w:w="4841" w:type="dxa"/>
          </w:tcPr>
          <w:p w:rsidR="00032B78" w:rsidRPr="00062726" w:rsidRDefault="00032B78" w:rsidP="0006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726">
              <w:rPr>
                <w:rFonts w:ascii="Times New Roman" w:hAnsi="Times New Roman" w:cs="Times New Roman"/>
                <w:sz w:val="28"/>
                <w:szCs w:val="28"/>
              </w:rPr>
              <w:t>Привлечение спонсоров</w:t>
            </w:r>
          </w:p>
        </w:tc>
      </w:tr>
    </w:tbl>
    <w:p w:rsidR="00926181" w:rsidRDefault="00926181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</w:p>
    <w:p w:rsidR="00926181" w:rsidRDefault="00650202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 w:rsidRPr="00062726">
        <w:rPr>
          <w:rFonts w:eastAsia="Times New Roman"/>
          <w:sz w:val="28"/>
          <w:szCs w:val="28"/>
          <w:lang w:eastAsia="ru-RU"/>
        </w:rPr>
        <w:t>Психолого-педагогическая диагностика</w:t>
      </w:r>
      <w:r w:rsidR="00926181">
        <w:rPr>
          <w:rFonts w:eastAsia="Times New Roman"/>
          <w:sz w:val="28"/>
          <w:szCs w:val="28"/>
          <w:lang w:eastAsia="ru-RU"/>
        </w:rPr>
        <w:t xml:space="preserve"> </w:t>
      </w:r>
    </w:p>
    <w:p w:rsidR="008A44FC" w:rsidRPr="00062726" w:rsidRDefault="003332FF" w:rsidP="008A44FC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E5C1F">
        <w:rPr>
          <w:rStyle w:val="20"/>
        </w:rPr>
        <w:t>Приложении 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примеры проведенных анкет по отношению к наставничеству, а в </w:t>
      </w:r>
      <w:r w:rsidRPr="00EE5C1F">
        <w:rPr>
          <w:rStyle w:val="20"/>
        </w:rPr>
        <w:t>Приложении 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их анализ.</w:t>
      </w:r>
      <w:r w:rsidR="008A44FC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Структура анкет взята из </w:t>
      </w:r>
      <w:r w:rsidR="008A44FC" w:rsidRPr="0006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A44FC" w:rsidRPr="00062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Методологи</w:t>
      </w:r>
      <w:r w:rsidR="008A44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A44FC" w:rsidRPr="00062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="008A44FC" w:rsidRPr="00062726">
        <w:rPr>
          <w:rFonts w:ascii="Times New Roman" w:hAnsi="Times New Roman" w:cs="Times New Roman"/>
          <w:sz w:val="28"/>
          <w:szCs w:val="28"/>
        </w:rPr>
        <w:t>утверждена распоряжением Министерства просвещения Российской Федерации от 25 декабря 2019 г. N Р-145</w:t>
      </w:r>
      <w:r w:rsidR="008A44FC">
        <w:rPr>
          <w:rFonts w:ascii="Times New Roman" w:hAnsi="Times New Roman" w:cs="Times New Roman"/>
          <w:sz w:val="28"/>
          <w:szCs w:val="28"/>
        </w:rPr>
        <w:t>.</w:t>
      </w:r>
      <w:r w:rsidR="008A44FC" w:rsidRPr="00062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81" w:rsidRDefault="003332FF" w:rsidP="00333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Помимо этих анкет, проводилось тестирование обучающихся по востребованности кадетского движения.</w:t>
      </w:r>
    </w:p>
    <w:p w:rsidR="00AE4FAB" w:rsidRPr="00AE4FAB" w:rsidRDefault="00AE4FAB" w:rsidP="00333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Для изучения сплоченности коллективов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B381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2021-2022 учебном году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была взята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методик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оценки сплоченности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 Уманскому Чернышеву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(</w:t>
      </w:r>
      <w:r w:rsidRPr="00AE4FAB">
        <w:rPr>
          <w:rStyle w:val="20"/>
        </w:rPr>
        <w:t>Приложение 8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):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Карта-схема психолого-педагогической характеристики группы. 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начале основного этапа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наставничества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(первое исследование проводилось в сентябре 2021 года работающим с классами педагогом-психологом, </w:t>
      </w:r>
      <w:r w:rsidR="00B75BC4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кандидат</w:t>
      </w:r>
      <w:r w:rsidR="00B75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</w:t>
      </w:r>
      <w:r w:rsidR="00B75BC4" w:rsidRPr="000627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психологических наук, </w:t>
      </w:r>
      <w:r w:rsidR="00B75BC4"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доцент</w:t>
      </w:r>
      <w:r w:rsidR="00B75BC4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ом</w:t>
      </w:r>
      <w:r w:rsidR="00B75BC4" w:rsidRPr="00062726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кафедры специальной психологии и коррекционной педагогики КГУ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Котелевцевым Николаем Александровичем)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группе подопечных и группе наставников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наблюдались не совсем хорошие показатели сплоченности и прочего, после включения их в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наставническую деятельность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предполагается 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положительн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ая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динамика результатов</w:t>
      </w:r>
      <w:r w:rsidRPr="00AE4FA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развития сплоченности, согл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асованности и  организованности</w:t>
      </w:r>
      <w:r w:rsidR="00B75BC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Второй контрольный тест и анализ работы планируется проводить в мае 2022 года.</w:t>
      </w:r>
    </w:p>
    <w:p w:rsidR="00926181" w:rsidRPr="00926181" w:rsidRDefault="00926181" w:rsidP="009261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202" w:rsidRPr="00062726" w:rsidRDefault="00926181" w:rsidP="00062726">
      <w:pPr>
        <w:pStyle w:val="2"/>
        <w:spacing w:before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Заключение</w:t>
      </w:r>
    </w:p>
    <w:p w:rsidR="00A03BAA" w:rsidRDefault="00A03BAA" w:rsidP="0030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Практика наставничества «Кадетское братство» повышает чувство ответственности у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 xml:space="preserve"> каждого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ребенка,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 xml:space="preserve"> как наставника, так и наставляемого</w:t>
      </w:r>
      <w:r w:rsidR="004C657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воспитывает патриотизм и 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>гражданственность</w:t>
      </w:r>
      <w:r w:rsidR="004C657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 нравственные качества (дисциплинированность, организованность, аккуратность, толерантность и многие другие)</w:t>
      </w:r>
      <w:r w:rsidR="004C6579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930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6579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AF3042" w:rsidRPr="00062726">
        <w:rPr>
          <w:rFonts w:ascii="Times New Roman" w:hAnsi="Times New Roman" w:cs="Times New Roman"/>
          <w:sz w:val="28"/>
          <w:szCs w:val="28"/>
        </w:rPr>
        <w:t>достижени</w:t>
      </w:r>
      <w:r w:rsidR="004C6579">
        <w:rPr>
          <w:rFonts w:ascii="Times New Roman" w:hAnsi="Times New Roman" w:cs="Times New Roman"/>
          <w:sz w:val="28"/>
          <w:szCs w:val="28"/>
        </w:rPr>
        <w:t>ям</w:t>
      </w:r>
      <w:r w:rsidR="00AF3042" w:rsidRPr="00062726">
        <w:rPr>
          <w:rFonts w:ascii="Times New Roman" w:hAnsi="Times New Roman" w:cs="Times New Roman"/>
          <w:sz w:val="28"/>
          <w:szCs w:val="28"/>
        </w:rPr>
        <w:t xml:space="preserve"> в спортивной и интеллектуальной деятельности</w:t>
      </w:r>
      <w:r w:rsidR="004C6579">
        <w:rPr>
          <w:rFonts w:ascii="Times New Roman" w:hAnsi="Times New Roman" w:cs="Times New Roman"/>
          <w:sz w:val="28"/>
          <w:szCs w:val="28"/>
        </w:rPr>
        <w:t xml:space="preserve">; </w:t>
      </w:r>
      <w:r w:rsidR="00AF30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укрепляет межличностные отношения</w:t>
      </w:r>
      <w:r w:rsidR="00306E2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26181" w:rsidRDefault="00A03BAA" w:rsidP="0030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считаю, что в свете всего вышеизложенного можно рекомендовать такую практику наставничества для внедрения в любом детском коллективе, и в колледжах, и в  средней и старшей школе, как у нас, и в начальных классах, даже в детских садах! </w:t>
      </w:r>
    </w:p>
    <w:p w:rsidR="005263B1" w:rsidRDefault="005263B1" w:rsidP="00EB381A">
      <w:pPr>
        <w:pStyle w:val="1"/>
        <w:rPr>
          <w:lang w:eastAsia="ru-RU"/>
        </w:rPr>
      </w:pPr>
      <w:r>
        <w:rPr>
          <w:lang w:eastAsia="ru-RU"/>
        </w:rPr>
        <w:t>Желаю всем успешной работы!</w:t>
      </w:r>
    </w:p>
    <w:p w:rsidR="00D260E3" w:rsidRDefault="00D260E3" w:rsidP="0030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0E3" w:rsidRPr="00187B9E" w:rsidRDefault="00D260E3" w:rsidP="00306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D260E3" w:rsidRPr="00187B9E" w:rsidSect="00C6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E6"/>
    <w:multiLevelType w:val="hybridMultilevel"/>
    <w:tmpl w:val="5F6AC554"/>
    <w:lvl w:ilvl="0" w:tplc="B61CC43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DE090E"/>
    <w:multiLevelType w:val="multilevel"/>
    <w:tmpl w:val="064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52791"/>
    <w:multiLevelType w:val="hybridMultilevel"/>
    <w:tmpl w:val="80DC0408"/>
    <w:lvl w:ilvl="0" w:tplc="0B1EE18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1582F"/>
    <w:multiLevelType w:val="multilevel"/>
    <w:tmpl w:val="A838F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3A35297"/>
    <w:multiLevelType w:val="hybridMultilevel"/>
    <w:tmpl w:val="82D0C87C"/>
    <w:lvl w:ilvl="0" w:tplc="E18C5514">
      <w:start w:val="1"/>
      <w:numFmt w:val="decimal"/>
      <w:lvlText w:val="%1)"/>
      <w:lvlJc w:val="left"/>
      <w:pPr>
        <w:ind w:left="786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8B58C6"/>
    <w:multiLevelType w:val="hybridMultilevel"/>
    <w:tmpl w:val="F65E2DF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AC36D5"/>
    <w:multiLevelType w:val="hybridMultilevel"/>
    <w:tmpl w:val="DF0C8670"/>
    <w:lvl w:ilvl="0" w:tplc="1DB04E5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D827C6"/>
    <w:multiLevelType w:val="hybridMultilevel"/>
    <w:tmpl w:val="65DE895C"/>
    <w:lvl w:ilvl="0" w:tplc="09A0A994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D477BB"/>
    <w:multiLevelType w:val="multilevel"/>
    <w:tmpl w:val="480C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905D3"/>
    <w:multiLevelType w:val="hybridMultilevel"/>
    <w:tmpl w:val="D6DAEE72"/>
    <w:lvl w:ilvl="0" w:tplc="39CEE4A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120330"/>
    <w:multiLevelType w:val="hybridMultilevel"/>
    <w:tmpl w:val="FACE54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B2D1D"/>
    <w:multiLevelType w:val="hybridMultilevel"/>
    <w:tmpl w:val="3A901D76"/>
    <w:lvl w:ilvl="0" w:tplc="2AB6D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4D6908"/>
    <w:multiLevelType w:val="hybridMultilevel"/>
    <w:tmpl w:val="72D4C0C4"/>
    <w:lvl w:ilvl="0" w:tplc="CBB0B8AA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E577EB"/>
    <w:multiLevelType w:val="hybridMultilevel"/>
    <w:tmpl w:val="0E505DBA"/>
    <w:lvl w:ilvl="0" w:tplc="25DE20C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586686"/>
    <w:multiLevelType w:val="hybridMultilevel"/>
    <w:tmpl w:val="7C9A877C"/>
    <w:lvl w:ilvl="0" w:tplc="E57C7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B6687"/>
    <w:multiLevelType w:val="hybridMultilevel"/>
    <w:tmpl w:val="1FAC8D7C"/>
    <w:lvl w:ilvl="0" w:tplc="605290FE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B8A10AF"/>
    <w:multiLevelType w:val="hybridMultilevel"/>
    <w:tmpl w:val="D3C61044"/>
    <w:lvl w:ilvl="0" w:tplc="5944D75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6E0FF3"/>
    <w:multiLevelType w:val="hybridMultilevel"/>
    <w:tmpl w:val="D4B01554"/>
    <w:lvl w:ilvl="0" w:tplc="AB101E8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95B3D7" w:themeColor="accent1" w:themeTint="99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BF1994"/>
    <w:multiLevelType w:val="hybridMultilevel"/>
    <w:tmpl w:val="1E16BBE4"/>
    <w:lvl w:ilvl="0" w:tplc="6C486D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5D6B"/>
    <w:multiLevelType w:val="hybridMultilevel"/>
    <w:tmpl w:val="5036A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63748"/>
    <w:multiLevelType w:val="hybridMultilevel"/>
    <w:tmpl w:val="04D4B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8"/>
  </w:num>
  <w:num w:numId="5">
    <w:abstractNumId w:val="1"/>
  </w:num>
  <w:num w:numId="6">
    <w:abstractNumId w:val="19"/>
  </w:num>
  <w:num w:numId="7">
    <w:abstractNumId w:val="20"/>
  </w:num>
  <w:num w:numId="8">
    <w:abstractNumId w:val="11"/>
  </w:num>
  <w:num w:numId="9">
    <w:abstractNumId w:val="2"/>
  </w:num>
  <w:num w:numId="10">
    <w:abstractNumId w:val="15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0"/>
  </w:num>
  <w:num w:numId="16">
    <w:abstractNumId w:val="13"/>
  </w:num>
  <w:num w:numId="17">
    <w:abstractNumId w:val="6"/>
  </w:num>
  <w:num w:numId="18">
    <w:abstractNumId w:val="16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4606"/>
    <w:rsid w:val="00015058"/>
    <w:rsid w:val="00032B78"/>
    <w:rsid w:val="00062726"/>
    <w:rsid w:val="000735F8"/>
    <w:rsid w:val="000E2CBF"/>
    <w:rsid w:val="000F2F8C"/>
    <w:rsid w:val="00125CC7"/>
    <w:rsid w:val="00144E9A"/>
    <w:rsid w:val="00187B9E"/>
    <w:rsid w:val="001C7ADB"/>
    <w:rsid w:val="00282999"/>
    <w:rsid w:val="00306E2E"/>
    <w:rsid w:val="00311767"/>
    <w:rsid w:val="00320CE0"/>
    <w:rsid w:val="003332FF"/>
    <w:rsid w:val="00340EA3"/>
    <w:rsid w:val="00433EF9"/>
    <w:rsid w:val="004428EA"/>
    <w:rsid w:val="004C6579"/>
    <w:rsid w:val="004D6730"/>
    <w:rsid w:val="005263B1"/>
    <w:rsid w:val="00583EEE"/>
    <w:rsid w:val="005B2941"/>
    <w:rsid w:val="00612902"/>
    <w:rsid w:val="00650202"/>
    <w:rsid w:val="006D3174"/>
    <w:rsid w:val="006E19AE"/>
    <w:rsid w:val="00744B74"/>
    <w:rsid w:val="00771D17"/>
    <w:rsid w:val="007A58DA"/>
    <w:rsid w:val="007D009A"/>
    <w:rsid w:val="007D0674"/>
    <w:rsid w:val="007F4606"/>
    <w:rsid w:val="007F508A"/>
    <w:rsid w:val="008A3542"/>
    <w:rsid w:val="008A44FC"/>
    <w:rsid w:val="00926181"/>
    <w:rsid w:val="00983073"/>
    <w:rsid w:val="00996F03"/>
    <w:rsid w:val="00A03BAA"/>
    <w:rsid w:val="00A153FD"/>
    <w:rsid w:val="00A3481F"/>
    <w:rsid w:val="00AA0FD7"/>
    <w:rsid w:val="00AE4FAB"/>
    <w:rsid w:val="00AF3042"/>
    <w:rsid w:val="00B3008F"/>
    <w:rsid w:val="00B75BC4"/>
    <w:rsid w:val="00B930E2"/>
    <w:rsid w:val="00BC609A"/>
    <w:rsid w:val="00BF7F92"/>
    <w:rsid w:val="00C10C34"/>
    <w:rsid w:val="00C43488"/>
    <w:rsid w:val="00C55425"/>
    <w:rsid w:val="00C66383"/>
    <w:rsid w:val="00CB3357"/>
    <w:rsid w:val="00CC4971"/>
    <w:rsid w:val="00CD3D32"/>
    <w:rsid w:val="00CE2605"/>
    <w:rsid w:val="00CF7F8B"/>
    <w:rsid w:val="00D260E3"/>
    <w:rsid w:val="00D84668"/>
    <w:rsid w:val="00DA56B6"/>
    <w:rsid w:val="00DF0F52"/>
    <w:rsid w:val="00E00E7C"/>
    <w:rsid w:val="00E27CC8"/>
    <w:rsid w:val="00E50CBA"/>
    <w:rsid w:val="00E6199E"/>
    <w:rsid w:val="00E90B2E"/>
    <w:rsid w:val="00E94216"/>
    <w:rsid w:val="00E95453"/>
    <w:rsid w:val="00EB381A"/>
    <w:rsid w:val="00EC1B0E"/>
    <w:rsid w:val="00EE5BF3"/>
    <w:rsid w:val="00EE5C1F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9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83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4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B33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6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348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A3481F"/>
    <w:rPr>
      <w:i/>
      <w:iCs/>
    </w:rPr>
  </w:style>
  <w:style w:type="character" w:styleId="a6">
    <w:name w:val="Hyperlink"/>
    <w:basedOn w:val="a0"/>
    <w:uiPriority w:val="99"/>
    <w:unhideWhenUsed/>
    <w:rsid w:val="00A3481F"/>
    <w:rPr>
      <w:color w:val="0000FF"/>
      <w:u w:val="single"/>
    </w:rPr>
  </w:style>
  <w:style w:type="character" w:customStyle="1" w:styleId="im-mess-stack--tools">
    <w:name w:val="im-mess-stack--tools"/>
    <w:basedOn w:val="a0"/>
    <w:rsid w:val="000F2F8C"/>
  </w:style>
  <w:style w:type="paragraph" w:styleId="a7">
    <w:name w:val="Balloon Text"/>
    <w:basedOn w:val="a"/>
    <w:link w:val="a8"/>
    <w:uiPriority w:val="99"/>
    <w:semiHidden/>
    <w:unhideWhenUsed/>
    <w:rsid w:val="000F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F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2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83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83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B335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FollowedHyperlink"/>
    <w:basedOn w:val="a0"/>
    <w:uiPriority w:val="99"/>
    <w:semiHidden/>
    <w:unhideWhenUsed/>
    <w:rsid w:val="00A153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6654">
                  <w:marLeft w:val="649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1900">
                  <w:marLeft w:val="649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0467">
                          <w:marLeft w:val="-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40130">
                  <w:marLeft w:val="649"/>
                  <w:marRight w:val="4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ZaykEZzVjWoB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10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48</cp:revision>
  <dcterms:created xsi:type="dcterms:W3CDTF">2022-02-19T21:35:00Z</dcterms:created>
  <dcterms:modified xsi:type="dcterms:W3CDTF">2022-02-27T14:48:00Z</dcterms:modified>
</cp:coreProperties>
</file>